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2BD7" w:rsidR="00710520" w:rsidP="004E2BD7" w:rsidRDefault="00710520" w14:paraId="5AC62080" w14:textId="77777777">
      <w:pPr>
        <w:pStyle w:val="Titolo"/>
        <w:spacing w:line="276" w:lineRule="auto"/>
        <w:rPr>
          <w:rFonts w:ascii="Arial" w:hAnsi="Arial" w:cs="Arial"/>
          <w:i w:val="0"/>
          <w:iCs w:val="0"/>
          <w:sz w:val="20"/>
          <w:szCs w:val="20"/>
          <w:u w:val="double"/>
        </w:rPr>
      </w:pPr>
      <w:r w:rsidRPr="004E2BD7">
        <w:rPr>
          <w:rFonts w:ascii="Arial" w:hAnsi="Arial" w:cs="Arial"/>
          <w:i w:val="0"/>
          <w:iCs w:val="0"/>
          <w:sz w:val="20"/>
          <w:szCs w:val="20"/>
          <w:u w:val="double"/>
        </w:rPr>
        <w:t>STATUTO</w:t>
      </w:r>
    </w:p>
    <w:p w:rsidRPr="004E2BD7" w:rsidR="00710520" w:rsidP="004E2BD7" w:rsidRDefault="00710520" w14:paraId="7DD9B838" w14:textId="77777777">
      <w:pPr>
        <w:pStyle w:val="Titolo"/>
        <w:spacing w:line="276" w:lineRule="auto"/>
        <w:rPr>
          <w:rFonts w:ascii="Arial" w:hAnsi="Arial" w:cs="Arial"/>
          <w:iCs w:val="0"/>
          <w:sz w:val="20"/>
          <w:szCs w:val="20"/>
          <w:u w:val="double"/>
        </w:rPr>
      </w:pPr>
    </w:p>
    <w:p w:rsidRPr="004E2BD7" w:rsidR="00710520" w:rsidP="004E2BD7" w:rsidRDefault="00EA5798" w14:paraId="247D47DD" w14:textId="77777777">
      <w:pPr>
        <w:pStyle w:val="Titolo"/>
        <w:spacing w:line="276" w:lineRule="auto"/>
        <w:rPr>
          <w:rFonts w:ascii="Arial" w:hAnsi="Arial" w:cs="Arial"/>
          <w:iCs w:val="0"/>
          <w:sz w:val="20"/>
          <w:szCs w:val="20"/>
        </w:rPr>
      </w:pPr>
      <w:r w:rsidRPr="004E2BD7">
        <w:rPr>
          <w:rFonts w:ascii="Arial" w:hAnsi="Arial" w:cs="Arial"/>
          <w:iCs w:val="0"/>
          <w:sz w:val="20"/>
          <w:szCs w:val="20"/>
        </w:rPr>
        <w:t>DENOMINAZIONE ASSOCIAZIONE STUDENTESCA UNIVERSITARIA</w:t>
      </w:r>
    </w:p>
    <w:p w:rsidRPr="004E2BD7" w:rsidR="00E60815" w:rsidP="004E2BD7" w:rsidRDefault="00E60815" w14:paraId="753AA526" w14:textId="77777777">
      <w:pPr>
        <w:pStyle w:val="Titolo"/>
        <w:spacing w:line="276" w:lineRule="auto"/>
        <w:jc w:val="both"/>
        <w:rPr>
          <w:rFonts w:ascii="Arial" w:hAnsi="Arial" w:cs="Arial"/>
          <w:iCs w:val="0"/>
          <w:sz w:val="20"/>
          <w:szCs w:val="20"/>
        </w:rPr>
      </w:pPr>
    </w:p>
    <w:p w:rsidRPr="004E2BD7" w:rsidR="00447FC6" w:rsidP="004E2BD7" w:rsidRDefault="00447FC6" w14:paraId="65DEA806" w14:textId="77777777">
      <w:pPr>
        <w:pStyle w:val="Titolo"/>
        <w:spacing w:line="276" w:lineRule="auto"/>
        <w:jc w:val="both"/>
        <w:rPr>
          <w:rFonts w:ascii="Arial" w:hAnsi="Arial" w:cs="Arial"/>
          <w:b w:val="0"/>
          <w:iCs w:val="0"/>
          <w:sz w:val="20"/>
          <w:szCs w:val="20"/>
          <w:u w:val="single"/>
        </w:rPr>
      </w:pPr>
    </w:p>
    <w:p w:rsidRPr="004E2BD7" w:rsidR="00E60815" w:rsidP="004E2BD7" w:rsidRDefault="00E60815" w14:paraId="29E0ECE3" w14:textId="77777777">
      <w:pPr>
        <w:pStyle w:val="Titolo"/>
        <w:spacing w:line="276" w:lineRule="auto"/>
        <w:rPr>
          <w:rFonts w:ascii="Arial" w:hAnsi="Arial" w:cs="Arial"/>
          <w:i w:val="0"/>
          <w:iCs w:val="0"/>
          <w:sz w:val="20"/>
          <w:szCs w:val="20"/>
        </w:rPr>
      </w:pPr>
      <w:r w:rsidRPr="004E2BD7">
        <w:rPr>
          <w:rFonts w:ascii="Arial" w:hAnsi="Arial" w:cs="Arial"/>
          <w:i w:val="0"/>
          <w:iCs w:val="0"/>
          <w:sz w:val="20"/>
          <w:szCs w:val="20"/>
        </w:rPr>
        <w:t>Art. 1</w:t>
      </w:r>
    </w:p>
    <w:p w:rsidRPr="004E2BD7" w:rsidR="00710520" w:rsidP="19B7C6D0" w:rsidRDefault="00E60815" w14:paraId="3CC56689" w14:textId="543199C6">
      <w:pPr>
        <w:pStyle w:val="Titolo"/>
        <w:spacing w:line="276" w:lineRule="auto"/>
        <w:rPr>
          <w:rFonts w:ascii="Arial" w:hAnsi="Arial" w:cs="Arial"/>
          <w:i w:val="0"/>
          <w:iCs w:val="0"/>
          <w:sz w:val="20"/>
          <w:szCs w:val="20"/>
        </w:rPr>
      </w:pPr>
      <w:r w:rsidRPr="19B7C6D0">
        <w:rPr>
          <w:rFonts w:ascii="Arial" w:hAnsi="Arial" w:cs="Arial"/>
          <w:i w:val="0"/>
          <w:iCs w:val="0"/>
          <w:sz w:val="20"/>
          <w:szCs w:val="20"/>
        </w:rPr>
        <w:t>COSTITUZIONE</w:t>
      </w:r>
    </w:p>
    <w:p w:rsidRPr="004E2BD7" w:rsidR="00710520" w:rsidP="19B7C6D0" w:rsidRDefault="00E60815" w14:paraId="329E2F76" w14:textId="0BEEAB91">
      <w:pPr>
        <w:pStyle w:val="Titol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9B7C6D0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L’Associazione_____________________, costituitasi in data __________________c</w:t>
      </w:r>
      <w:r w:rsidRPr="19B7C6D0" w:rsidR="00EA579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on sede legale _____________________intende operare come ente organizzato all’interno dell’Ateneo LIUC- Carlo Cattaneo- Business University, c.so Matteotti, 22- 21053 Castellanza (VA), secondo quanto previsto dall’art.36 dello Statuto dell’Uni</w:t>
      </w:r>
      <w:r w:rsidRPr="19B7C6D0" w:rsidR="00EA5798">
        <w:rPr>
          <w:rFonts w:ascii="Arial" w:hAnsi="Arial" w:cs="Arial"/>
          <w:b w:val="0"/>
          <w:bCs w:val="0"/>
          <w:sz w:val="20"/>
          <w:szCs w:val="20"/>
        </w:rPr>
        <w:t>versità</w:t>
      </w:r>
      <w:r w:rsidRPr="19B7C6D0" w:rsidR="00EA5798">
        <w:rPr>
          <w:rFonts w:ascii="Arial" w:hAnsi="Arial" w:cs="Arial"/>
          <w:sz w:val="20"/>
          <w:szCs w:val="20"/>
        </w:rPr>
        <w:t>.</w:t>
      </w:r>
    </w:p>
    <w:p w:rsidRPr="004E2BD7" w:rsidR="006B7ACC" w:rsidP="004E2BD7" w:rsidRDefault="006B7ACC" w14:paraId="798F8753" w14:textId="7777777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Pr="004E2BD7" w:rsidR="006B7ACC" w:rsidP="004E2BD7" w:rsidRDefault="006B7ACC" w14:paraId="1247639B" w14:textId="77777777">
      <w:pPr>
        <w:pStyle w:val="Titolo1"/>
        <w:spacing w:line="276" w:lineRule="auto"/>
        <w:rPr>
          <w:rFonts w:ascii="Arial" w:hAnsi="Arial" w:cs="Arial"/>
          <w:sz w:val="20"/>
          <w:szCs w:val="20"/>
        </w:rPr>
      </w:pPr>
      <w:r w:rsidRPr="004E2BD7">
        <w:rPr>
          <w:rFonts w:ascii="Arial" w:hAnsi="Arial" w:cs="Arial"/>
          <w:sz w:val="20"/>
          <w:szCs w:val="20"/>
        </w:rPr>
        <w:t>Art. 2</w:t>
      </w:r>
    </w:p>
    <w:p w:rsidRPr="004E2BD7" w:rsidR="006B7ACC" w:rsidP="19B7C6D0" w:rsidRDefault="79C8E112" w14:paraId="57C4ECE0" w14:textId="316301B7">
      <w:pPr>
        <w:pStyle w:val="Titolo"/>
        <w:spacing w:line="276" w:lineRule="auto"/>
        <w:rPr>
          <w:rFonts w:ascii="Arial" w:hAnsi="Arial" w:cs="Arial"/>
          <w:i w:val="0"/>
          <w:iCs w:val="0"/>
          <w:sz w:val="20"/>
          <w:szCs w:val="20"/>
        </w:rPr>
      </w:pPr>
      <w:r w:rsidRPr="19B7C6D0">
        <w:rPr>
          <w:rFonts w:ascii="Arial" w:hAnsi="Arial" w:cs="Arial"/>
          <w:i w:val="0"/>
          <w:iCs w:val="0"/>
          <w:sz w:val="20"/>
          <w:szCs w:val="20"/>
        </w:rPr>
        <w:t>FINALITA’</w:t>
      </w:r>
    </w:p>
    <w:p w:rsidRPr="004E2BD7" w:rsidR="00447FC6" w:rsidP="004E2BD7" w:rsidRDefault="00E60815" w14:paraId="38C036BA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2BD7">
        <w:rPr>
          <w:rFonts w:ascii="Arial" w:hAnsi="Arial" w:cs="Arial"/>
          <w:sz w:val="20"/>
          <w:szCs w:val="20"/>
        </w:rPr>
        <w:t xml:space="preserve">L’Associazione è </w:t>
      </w:r>
      <w:r w:rsidR="00086920">
        <w:rPr>
          <w:rFonts w:ascii="Arial" w:hAnsi="Arial" w:cs="Arial"/>
          <w:sz w:val="20"/>
          <w:szCs w:val="20"/>
        </w:rPr>
        <w:t xml:space="preserve">libera, </w:t>
      </w:r>
      <w:r w:rsidRPr="004E2BD7">
        <w:rPr>
          <w:rFonts w:ascii="Arial" w:hAnsi="Arial" w:cs="Arial"/>
          <w:sz w:val="20"/>
          <w:szCs w:val="20"/>
        </w:rPr>
        <w:t>apolitica</w:t>
      </w:r>
      <w:r w:rsidR="00444880">
        <w:rPr>
          <w:rFonts w:ascii="Arial" w:hAnsi="Arial" w:cs="Arial"/>
          <w:sz w:val="20"/>
          <w:szCs w:val="20"/>
        </w:rPr>
        <w:t xml:space="preserve">, </w:t>
      </w:r>
      <w:r w:rsidR="00086920">
        <w:rPr>
          <w:rFonts w:ascii="Arial" w:hAnsi="Arial" w:cs="Arial"/>
          <w:sz w:val="20"/>
          <w:szCs w:val="20"/>
        </w:rPr>
        <w:t>apartit</w:t>
      </w:r>
      <w:r w:rsidR="00D274BD">
        <w:rPr>
          <w:rFonts w:ascii="Arial" w:hAnsi="Arial" w:cs="Arial"/>
          <w:sz w:val="20"/>
          <w:szCs w:val="20"/>
        </w:rPr>
        <w:t xml:space="preserve">ica, </w:t>
      </w:r>
      <w:r w:rsidR="00444880">
        <w:rPr>
          <w:rFonts w:ascii="Arial" w:hAnsi="Arial" w:cs="Arial"/>
          <w:sz w:val="20"/>
          <w:szCs w:val="20"/>
        </w:rPr>
        <w:t>aconfessionale</w:t>
      </w:r>
      <w:r w:rsidRPr="004E2BD7">
        <w:rPr>
          <w:rFonts w:ascii="Arial" w:hAnsi="Arial" w:cs="Arial"/>
          <w:sz w:val="20"/>
          <w:szCs w:val="20"/>
        </w:rPr>
        <w:t xml:space="preserve"> e non ha scopo di lucro. Essa persegue </w:t>
      </w:r>
      <w:r w:rsidRPr="004E2BD7" w:rsidR="00215CAD">
        <w:rPr>
          <w:rFonts w:ascii="Arial" w:hAnsi="Arial" w:cs="Arial"/>
          <w:sz w:val="20"/>
          <w:szCs w:val="20"/>
        </w:rPr>
        <w:t xml:space="preserve">le </w:t>
      </w:r>
      <w:r w:rsidRPr="004E2BD7">
        <w:rPr>
          <w:rFonts w:ascii="Arial" w:hAnsi="Arial" w:cs="Arial"/>
          <w:sz w:val="20"/>
          <w:szCs w:val="20"/>
        </w:rPr>
        <w:t xml:space="preserve">finalità indicate all’art. 1 </w:t>
      </w:r>
      <w:r w:rsidRPr="004E2BD7" w:rsidR="00215CAD">
        <w:rPr>
          <w:rFonts w:ascii="Arial" w:hAnsi="Arial" w:cs="Arial"/>
          <w:sz w:val="20"/>
          <w:szCs w:val="20"/>
        </w:rPr>
        <w:t xml:space="preserve">comma 1 e all’art. 3 comma 1 </w:t>
      </w:r>
      <w:r w:rsidRPr="004E2BD7">
        <w:rPr>
          <w:rFonts w:ascii="Arial" w:hAnsi="Arial" w:cs="Arial"/>
          <w:sz w:val="20"/>
          <w:szCs w:val="20"/>
        </w:rPr>
        <w:t xml:space="preserve">del Regolamento Associazioni e Gruppi </w:t>
      </w:r>
      <w:r w:rsidRPr="004E2BD7" w:rsidR="00215CAD">
        <w:rPr>
          <w:rFonts w:ascii="Arial" w:hAnsi="Arial" w:cs="Arial"/>
          <w:sz w:val="20"/>
          <w:szCs w:val="20"/>
        </w:rPr>
        <w:t>U</w:t>
      </w:r>
      <w:r w:rsidRPr="004E2BD7">
        <w:rPr>
          <w:rFonts w:ascii="Arial" w:hAnsi="Arial" w:cs="Arial"/>
          <w:sz w:val="20"/>
          <w:szCs w:val="20"/>
        </w:rPr>
        <w:t>niversitari LIUC, in particolare:</w:t>
      </w:r>
    </w:p>
    <w:p w:rsidRPr="004E2BD7" w:rsidR="00E60815" w:rsidP="004E2BD7" w:rsidRDefault="00E60815" w14:paraId="41003FE2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2BD7">
        <w:rPr>
          <w:rFonts w:ascii="Arial" w:hAnsi="Arial" w:cs="Arial"/>
          <w:sz w:val="20"/>
          <w:szCs w:val="20"/>
        </w:rPr>
        <w:t>_____________________________________</w:t>
      </w:r>
      <w:r w:rsidRPr="004E2BD7" w:rsidR="00447FC6">
        <w:rPr>
          <w:rFonts w:ascii="Arial" w:hAnsi="Arial" w:cs="Arial"/>
          <w:sz w:val="20"/>
          <w:szCs w:val="20"/>
        </w:rPr>
        <w:t>_</w:t>
      </w:r>
      <w:r w:rsidRPr="004E2BD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Pr="004E2BD7" w:rsidR="00E60815" w:rsidP="004E2BD7" w:rsidRDefault="00E60815" w14:paraId="419F916D" w14:textId="77777777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2BD7">
        <w:rPr>
          <w:rFonts w:ascii="Arial" w:hAnsi="Arial" w:cs="Arial"/>
          <w:sz w:val="20"/>
          <w:szCs w:val="20"/>
        </w:rPr>
        <w:t>L’Associazione non può svolgere attività diverse da quelle sopra indicate ad eccezione di quelle ad esse direttamente connesse o di quelle accessorie per natura a quelle statutarie, in quanto integrative delle stesse.</w:t>
      </w:r>
    </w:p>
    <w:p w:rsidR="00444880" w:rsidP="004E2BD7" w:rsidRDefault="003B55EA" w14:paraId="219AD1A6" w14:textId="777777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</w:t>
      </w:r>
    </w:p>
    <w:p w:rsidR="003B55EA" w:rsidP="19B7C6D0" w:rsidRDefault="1487971C" w14:paraId="4B6998FB" w14:textId="5036DC98">
      <w:pPr>
        <w:pStyle w:val="Titolo1"/>
        <w:spacing w:line="276" w:lineRule="auto"/>
        <w:rPr>
          <w:rFonts w:ascii="Arial" w:hAnsi="Arial" w:cs="Arial"/>
          <w:smallCaps/>
          <w:sz w:val="20"/>
          <w:szCs w:val="20"/>
        </w:rPr>
      </w:pPr>
      <w:r w:rsidRPr="19B7C6D0">
        <w:rPr>
          <w:rFonts w:ascii="Arial" w:hAnsi="Arial" w:cs="Arial"/>
          <w:smallCaps/>
          <w:sz w:val="20"/>
          <w:szCs w:val="20"/>
        </w:rPr>
        <w:t>DURATA</w:t>
      </w:r>
    </w:p>
    <w:p w:rsidR="003B55EA" w:rsidP="00E42159" w:rsidRDefault="003B55EA" w14:paraId="2D1EC08F" w14:textId="77777777">
      <w:pPr>
        <w:jc w:val="both"/>
      </w:pPr>
      <w:r>
        <w:t>L’Associazione ha durata illimitata, salvo il verificarsi dello scioglimento previsto dall’art. 15 del presente Statuto e dalla legge a quel tempo vigente.</w:t>
      </w:r>
    </w:p>
    <w:p w:rsidRPr="00E42159" w:rsidR="003B55EA" w:rsidP="00E42159" w:rsidRDefault="003B55EA" w14:paraId="0FCDEC98" w14:textId="77777777">
      <w:r>
        <w:t xml:space="preserve">  </w:t>
      </w:r>
    </w:p>
    <w:p w:rsidRPr="004E2BD7" w:rsidR="003B55EA" w:rsidP="003B55EA" w:rsidRDefault="000D6D47" w14:paraId="69FA30FF" w14:textId="318FE73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E2BD7">
        <w:rPr>
          <w:rFonts w:ascii="Arial" w:hAnsi="Arial" w:cs="Arial"/>
          <w:b/>
          <w:sz w:val="20"/>
          <w:szCs w:val="20"/>
        </w:rPr>
        <w:t xml:space="preserve">Art. </w:t>
      </w:r>
      <w:r w:rsidR="003B55EA">
        <w:rPr>
          <w:rFonts w:ascii="Arial" w:hAnsi="Arial" w:cs="Arial"/>
          <w:b/>
          <w:sz w:val="20"/>
          <w:szCs w:val="20"/>
        </w:rPr>
        <w:t>4</w:t>
      </w:r>
    </w:p>
    <w:p w:rsidRPr="004E2BD7" w:rsidR="000D6D47" w:rsidP="19B7C6D0" w:rsidRDefault="1A659052" w14:paraId="3E36A62A" w14:textId="02BE0B0C">
      <w:pPr>
        <w:pStyle w:val="Titolo1"/>
        <w:spacing w:line="276" w:lineRule="auto"/>
        <w:rPr>
          <w:rFonts w:ascii="Arial" w:hAnsi="Arial" w:cs="Arial"/>
          <w:smallCaps/>
          <w:sz w:val="20"/>
          <w:szCs w:val="20"/>
        </w:rPr>
      </w:pPr>
      <w:r w:rsidRPr="19B7C6D0">
        <w:rPr>
          <w:rFonts w:ascii="Arial" w:hAnsi="Arial" w:cs="Arial"/>
          <w:smallCaps/>
          <w:sz w:val="20"/>
          <w:szCs w:val="20"/>
        </w:rPr>
        <w:t>ORGANI</w:t>
      </w:r>
    </w:p>
    <w:p w:rsidRPr="004E2BD7" w:rsidR="000D6D47" w:rsidP="004E2BD7" w:rsidRDefault="000D6D47" w14:paraId="519178F1" w14:textId="77777777">
      <w:pPr>
        <w:pStyle w:val="Titolo2"/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4E2BD7">
        <w:rPr>
          <w:rFonts w:ascii="Arial" w:hAnsi="Arial" w:cs="Arial"/>
          <w:b w:val="0"/>
          <w:bCs w:val="0"/>
          <w:sz w:val="20"/>
          <w:szCs w:val="20"/>
        </w:rPr>
        <w:t>Gli Organi dell’Associazione ____________________ sono:</w:t>
      </w:r>
    </w:p>
    <w:p w:rsidRPr="004E2BD7" w:rsidR="000F023C" w:rsidP="004E2BD7" w:rsidRDefault="000F023C" w14:paraId="54D98DAA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E2BD7">
        <w:rPr>
          <w:rFonts w:ascii="Arial" w:hAnsi="Arial" w:cs="Arial"/>
          <w:i/>
          <w:color w:val="000000"/>
          <w:sz w:val="20"/>
          <w:szCs w:val="20"/>
        </w:rPr>
        <w:t>a) L’Assemblea dei Soci;</w:t>
      </w:r>
    </w:p>
    <w:p w:rsidRPr="004E2BD7" w:rsidR="000F023C" w:rsidP="004E2BD7" w:rsidRDefault="000F023C" w14:paraId="391CA3FA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E2BD7">
        <w:rPr>
          <w:rFonts w:ascii="Arial" w:hAnsi="Arial" w:cs="Arial"/>
          <w:i/>
          <w:color w:val="000000"/>
          <w:sz w:val="20"/>
          <w:szCs w:val="20"/>
        </w:rPr>
        <w:t>b) Il Presidente;</w:t>
      </w:r>
    </w:p>
    <w:p w:rsidRPr="004E2BD7" w:rsidR="000F023C" w:rsidP="004E2BD7" w:rsidRDefault="000F023C" w14:paraId="1ACB72E8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E2BD7">
        <w:rPr>
          <w:rFonts w:ascii="Arial" w:hAnsi="Arial" w:cs="Arial"/>
          <w:i/>
          <w:color w:val="000000"/>
          <w:sz w:val="20"/>
          <w:szCs w:val="20"/>
        </w:rPr>
        <w:t>c) Il Consiglio Direttivo [eventuale];</w:t>
      </w:r>
    </w:p>
    <w:p w:rsidRPr="004E2BD7" w:rsidR="000F023C" w:rsidP="004E2BD7" w:rsidRDefault="000F023C" w14:paraId="0A03F3E5" w14:textId="3F0FB46D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E2BD7">
        <w:rPr>
          <w:rFonts w:ascii="Arial" w:hAnsi="Arial" w:cs="Arial"/>
          <w:i/>
          <w:color w:val="000000"/>
          <w:sz w:val="20"/>
          <w:szCs w:val="20"/>
        </w:rPr>
        <w:t xml:space="preserve">d) Il </w:t>
      </w:r>
      <w:r w:rsidRPr="004E2BD7" w:rsidR="00F832BF">
        <w:rPr>
          <w:rFonts w:ascii="Arial" w:hAnsi="Arial" w:cs="Arial"/>
          <w:i/>
          <w:color w:val="000000"/>
          <w:sz w:val="20"/>
          <w:szCs w:val="20"/>
        </w:rPr>
        <w:t>Vicepresidente</w:t>
      </w:r>
      <w:r w:rsidRPr="004E2BD7">
        <w:rPr>
          <w:rFonts w:ascii="Arial" w:hAnsi="Arial" w:cs="Arial"/>
          <w:i/>
          <w:color w:val="000000"/>
          <w:sz w:val="20"/>
          <w:szCs w:val="20"/>
        </w:rPr>
        <w:t xml:space="preserve"> [eventuale];</w:t>
      </w:r>
    </w:p>
    <w:p w:rsidRPr="004E2BD7" w:rsidR="000F023C" w:rsidP="004E2BD7" w:rsidRDefault="000F023C" w14:paraId="54B041DA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E2BD7">
        <w:rPr>
          <w:rFonts w:ascii="Arial" w:hAnsi="Arial" w:cs="Arial"/>
          <w:i/>
          <w:color w:val="000000"/>
          <w:sz w:val="20"/>
          <w:szCs w:val="20"/>
        </w:rPr>
        <w:t>e) ……………………</w:t>
      </w:r>
      <w:proofErr w:type="gramStart"/>
      <w:r w:rsidRPr="004E2BD7">
        <w:rPr>
          <w:rFonts w:ascii="Arial" w:hAnsi="Arial" w:cs="Arial"/>
          <w:i/>
          <w:color w:val="000000"/>
          <w:sz w:val="20"/>
          <w:szCs w:val="20"/>
        </w:rPr>
        <w:t>…[</w:t>
      </w:r>
      <w:proofErr w:type="gramEnd"/>
      <w:r w:rsidRPr="004E2BD7">
        <w:rPr>
          <w:rFonts w:ascii="Arial" w:hAnsi="Arial" w:cs="Arial"/>
          <w:i/>
          <w:color w:val="000000"/>
          <w:sz w:val="20"/>
          <w:szCs w:val="20"/>
        </w:rPr>
        <w:t>altre eventuali cariche].</w:t>
      </w:r>
    </w:p>
    <w:p w:rsidRPr="004E2BD7" w:rsidR="000D6D47" w:rsidP="19B7C6D0" w:rsidRDefault="000D6D47" w14:paraId="08DB21BD" w14:textId="13D71B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9B7C6D0">
        <w:rPr>
          <w:rFonts w:ascii="Arial" w:hAnsi="Arial" w:cs="Arial"/>
          <w:sz w:val="20"/>
          <w:szCs w:val="20"/>
        </w:rPr>
        <w:t>se esistente) Tutte le comunicazioni dovranno essere inviate a mezzo mail all’indirizzo: es. presidente</w:t>
      </w:r>
      <w:r w:rsidRPr="19B7C6D0" w:rsidR="5C6ED4E8">
        <w:rPr>
          <w:rFonts w:ascii="Arial" w:hAnsi="Arial" w:cs="Arial"/>
          <w:sz w:val="20"/>
          <w:szCs w:val="20"/>
        </w:rPr>
        <w:t>nomessociazione</w:t>
      </w:r>
      <w:r w:rsidRPr="19B7C6D0">
        <w:rPr>
          <w:rFonts w:ascii="Arial" w:hAnsi="Arial" w:cs="Arial"/>
          <w:sz w:val="20"/>
          <w:szCs w:val="20"/>
        </w:rPr>
        <w:t>@liuc.it</w:t>
      </w:r>
    </w:p>
    <w:p w:rsidRPr="004E2BD7" w:rsidR="00447FC6" w:rsidP="004E2BD7" w:rsidRDefault="00447FC6" w14:paraId="59AA0575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4E2BD7" w:rsidR="00447FC6" w:rsidP="004E2BD7" w:rsidRDefault="000D6D47" w14:paraId="6AA04360" w14:textId="14D1D1B1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sz w:val="20"/>
          <w:szCs w:val="20"/>
        </w:rPr>
        <w:t xml:space="preserve">Art. </w:t>
      </w:r>
      <w:r w:rsidR="003B55EA">
        <w:rPr>
          <w:rFonts w:ascii="Arial" w:hAnsi="Arial" w:cs="Arial"/>
          <w:b/>
          <w:sz w:val="20"/>
          <w:szCs w:val="20"/>
        </w:rPr>
        <w:t>5</w:t>
      </w:r>
    </w:p>
    <w:p w:rsidRPr="004E2BD7" w:rsidR="00447FC6" w:rsidP="004E2BD7" w:rsidRDefault="006651A0" w14:paraId="2145ACF8" w14:textId="77777777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>ASSEMBLEA DEI SOCI</w:t>
      </w:r>
    </w:p>
    <w:p w:rsidR="00447FC6" w:rsidP="004E2BD7" w:rsidRDefault="00447FC6" w14:paraId="09095993" w14:textId="05C983D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L’Assemblea dei Soci </w:t>
      </w:r>
      <w:r w:rsidR="00D274BD">
        <w:rPr>
          <w:rFonts w:ascii="Arial" w:hAnsi="Arial" w:cs="Arial"/>
          <w:color w:val="000000"/>
          <w:sz w:val="20"/>
          <w:szCs w:val="20"/>
        </w:rPr>
        <w:t xml:space="preserve">costituisce </w:t>
      </w:r>
      <w:r w:rsidRPr="004E2BD7">
        <w:rPr>
          <w:rFonts w:ascii="Arial" w:hAnsi="Arial" w:cs="Arial"/>
          <w:color w:val="000000"/>
          <w:sz w:val="20"/>
          <w:szCs w:val="20"/>
        </w:rPr>
        <w:t>il</w:t>
      </w:r>
      <w:r w:rsidR="00D274BD">
        <w:rPr>
          <w:rFonts w:ascii="Arial" w:hAnsi="Arial" w:cs="Arial"/>
          <w:color w:val="000000"/>
          <w:sz w:val="20"/>
          <w:szCs w:val="20"/>
        </w:rPr>
        <w:t xml:space="preserve"> principale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 momento di confronto, atto ad assicurare una corretta gestione dell’Associazione ed è composta da tutti i soci, ognuno dei quali ha diritto al voto.</w:t>
      </w:r>
    </w:p>
    <w:p w:rsidRPr="004E2BD7" w:rsidR="007B7B87" w:rsidP="004E2BD7" w:rsidRDefault="007B7B87" w14:paraId="46BE07B6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 ogni socio è consentito rappresentare per delega non più di due soci.</w:t>
      </w:r>
    </w:p>
    <w:p w:rsidRPr="004E2BD7" w:rsidR="00447FC6" w:rsidP="004E2BD7" w:rsidRDefault="00C713F1" w14:paraId="033AAA83" w14:textId="2E095654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L’Assemblea è</w:t>
      </w:r>
      <w:r w:rsidRPr="004E2BD7" w:rsidR="00447FC6">
        <w:rPr>
          <w:rFonts w:ascii="Arial" w:hAnsi="Arial" w:cs="Arial"/>
          <w:color w:val="000000"/>
          <w:sz w:val="20"/>
          <w:szCs w:val="20"/>
        </w:rPr>
        <w:t xml:space="preserve"> convocata a cura del Presidente, in via ordinaria almeno due volte all’anno, ed in via straordinaria quando </w:t>
      </w:r>
      <w:r>
        <w:rPr>
          <w:rFonts w:ascii="Arial" w:hAnsi="Arial" w:cs="Arial"/>
          <w:color w:val="000000"/>
          <w:sz w:val="20"/>
          <w:szCs w:val="20"/>
        </w:rPr>
        <w:t>ne venga fatta</w:t>
      </w:r>
      <w:r w:rsidRPr="004E2BD7" w:rsidR="00447FC6">
        <w:rPr>
          <w:rFonts w:ascii="Arial" w:hAnsi="Arial" w:cs="Arial"/>
          <w:color w:val="000000"/>
          <w:sz w:val="20"/>
          <w:szCs w:val="20"/>
        </w:rPr>
        <w:t xml:space="preserve"> necessaria</w:t>
      </w:r>
      <w:r>
        <w:rPr>
          <w:rFonts w:ascii="Arial" w:hAnsi="Arial" w:cs="Arial"/>
          <w:color w:val="000000"/>
          <w:sz w:val="20"/>
          <w:szCs w:val="20"/>
        </w:rPr>
        <w:t xml:space="preserve"> e motivata</w:t>
      </w:r>
      <w:r w:rsidRPr="004E2BD7" w:rsidR="00447FC6">
        <w:rPr>
          <w:rFonts w:ascii="Arial" w:hAnsi="Arial" w:cs="Arial"/>
          <w:color w:val="000000"/>
          <w:sz w:val="20"/>
          <w:szCs w:val="20"/>
        </w:rPr>
        <w:t xml:space="preserve"> richiesta</w:t>
      </w:r>
      <w:r w:rsidRPr="004E2BD7" w:rsidR="00447FC6">
        <w:rPr>
          <w:rFonts w:ascii="Arial" w:hAnsi="Arial" w:cs="Arial"/>
          <w:i/>
          <w:color w:val="000000"/>
          <w:sz w:val="20"/>
          <w:szCs w:val="20"/>
        </w:rPr>
        <w:t xml:space="preserve"> [dal Consiglio Direttivo se previsto]</w:t>
      </w:r>
      <w:r w:rsidRPr="004E2BD7" w:rsidR="00447FC6">
        <w:rPr>
          <w:rFonts w:ascii="Arial" w:hAnsi="Arial" w:cs="Arial"/>
          <w:color w:val="000000"/>
          <w:sz w:val="20"/>
          <w:szCs w:val="20"/>
        </w:rPr>
        <w:t xml:space="preserve"> o da almeno un decimo degli associati.</w:t>
      </w:r>
    </w:p>
    <w:p w:rsidRPr="004E2BD7" w:rsidR="00447FC6" w:rsidP="004E2BD7" w:rsidRDefault="00447FC6" w14:paraId="7CAC0B73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lastRenderedPageBreak/>
        <w:t>In prima convocazione l’assemblea ordinaria è valida se è presente la maggioranza dei soci, e delibera validamente con la maggioranza dei presenti; in seconda convocazione la validità prescinde dal numero dei presenti.</w:t>
      </w:r>
    </w:p>
    <w:p w:rsidRPr="004E2BD7" w:rsidR="00447FC6" w:rsidP="004E2BD7" w:rsidRDefault="00447FC6" w14:paraId="6F402CE5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L’assemblea straordinaria delibera in prima convocazione con la presenza e col voto favorevole della maggioranza dei soci e in seconda convocazione la validità prescinde dal numero dei presenti.</w:t>
      </w:r>
    </w:p>
    <w:p w:rsidRPr="004E2BD7" w:rsidR="00447FC6" w:rsidP="004E2BD7" w:rsidRDefault="00447FC6" w14:paraId="0C07302D" w14:textId="401B4E2A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La convocazione va fatta, mediante </w:t>
      </w:r>
      <w:r w:rsidRPr="00BD0C2C">
        <w:rPr>
          <w:rFonts w:ascii="Arial" w:hAnsi="Arial" w:cs="Arial"/>
          <w:color w:val="000000"/>
          <w:sz w:val="20"/>
          <w:szCs w:val="20"/>
        </w:rPr>
        <w:t xml:space="preserve">comunicazione </w:t>
      </w:r>
      <w:r w:rsidRPr="00BD0C2C" w:rsidR="00F832BF">
        <w:rPr>
          <w:rFonts w:ascii="Arial" w:hAnsi="Arial" w:cs="Arial"/>
          <w:color w:val="000000"/>
          <w:sz w:val="20"/>
          <w:szCs w:val="20"/>
        </w:rPr>
        <w:t>a mezzo posta elettronica, anche certificata</w:t>
      </w:r>
      <w:r w:rsidR="00D274BD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E2BD7">
        <w:rPr>
          <w:rFonts w:ascii="Arial" w:hAnsi="Arial" w:cs="Arial"/>
          <w:color w:val="000000"/>
          <w:sz w:val="20"/>
          <w:szCs w:val="20"/>
        </w:rPr>
        <w:t>oppure mediante avviso pubblico affisso all’albo della sede, almeno 15 giorni prima della data dell’assemblea.</w:t>
      </w:r>
    </w:p>
    <w:p w:rsidRPr="004E2BD7" w:rsidR="00447FC6" w:rsidP="004E2BD7" w:rsidRDefault="00447FC6" w14:paraId="0ACFDFE1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L’Assemblea ordinaria ha i seguenti compiti:</w:t>
      </w:r>
    </w:p>
    <w:p w:rsidRPr="004E2BD7" w:rsidR="00447FC6" w:rsidP="004E2BD7" w:rsidRDefault="00447FC6" w14:paraId="63CC70AF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- elegge </w:t>
      </w:r>
      <w:r w:rsidRPr="004E2BD7">
        <w:rPr>
          <w:rFonts w:ascii="Arial" w:hAnsi="Arial" w:cs="Arial"/>
          <w:i/>
          <w:color w:val="000000"/>
          <w:sz w:val="20"/>
          <w:szCs w:val="20"/>
        </w:rPr>
        <w:t>[il Consiglio Direttivo ed]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 il Presidente;</w:t>
      </w:r>
    </w:p>
    <w:p w:rsidRPr="004E2BD7" w:rsidR="00447FC6" w:rsidP="004E2BD7" w:rsidRDefault="00447FC6" w14:paraId="350BE163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approva il bilancio preventivo e consuntivo;</w:t>
      </w:r>
    </w:p>
    <w:p w:rsidRPr="004E2BD7" w:rsidR="00447FC6" w:rsidP="004E2BD7" w:rsidRDefault="00447FC6" w14:paraId="23D25774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- approva il regolamento interno </w:t>
      </w:r>
      <w:r w:rsidRPr="004E2BD7" w:rsidR="00AF5B36">
        <w:rPr>
          <w:rFonts w:ascii="Arial" w:hAnsi="Arial" w:cs="Arial"/>
          <w:i/>
          <w:color w:val="000000"/>
          <w:sz w:val="20"/>
          <w:szCs w:val="20"/>
        </w:rPr>
        <w:t>[</w:t>
      </w:r>
      <w:r w:rsidRPr="004E2BD7">
        <w:rPr>
          <w:rFonts w:ascii="Arial" w:hAnsi="Arial" w:cs="Arial"/>
          <w:i/>
          <w:color w:val="000000"/>
          <w:sz w:val="20"/>
          <w:szCs w:val="20"/>
        </w:rPr>
        <w:t>eventuale</w:t>
      </w:r>
      <w:r w:rsidRPr="004E2BD7" w:rsidR="00AF5B36">
        <w:rPr>
          <w:rFonts w:ascii="Arial" w:hAnsi="Arial" w:cs="Arial"/>
          <w:i/>
          <w:color w:val="000000"/>
          <w:sz w:val="20"/>
          <w:szCs w:val="20"/>
        </w:rPr>
        <w:t>]</w:t>
      </w:r>
      <w:r w:rsidRPr="004E2BD7">
        <w:rPr>
          <w:rFonts w:ascii="Arial" w:hAnsi="Arial" w:cs="Arial"/>
          <w:i/>
          <w:color w:val="000000"/>
          <w:sz w:val="20"/>
          <w:szCs w:val="20"/>
        </w:rPr>
        <w:t>;</w:t>
      </w:r>
    </w:p>
    <w:p w:rsidRPr="004E2BD7" w:rsidR="00447FC6" w:rsidP="004E2BD7" w:rsidRDefault="00447FC6" w14:paraId="5771B15D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delibera su ogni altra questione correlata alle attività dell’Associazione.</w:t>
      </w:r>
    </w:p>
    <w:p w:rsidR="00C713F1" w:rsidP="004E2BD7" w:rsidRDefault="00A5221B" w14:paraId="3FAE2DC7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L’Assemblea straordinaria delibera sulle modifiche dello Statuto e sull’eventuale scioglimento dell’Associazione.</w:t>
      </w:r>
    </w:p>
    <w:p w:rsidR="00A5221B" w:rsidP="004E2BD7" w:rsidRDefault="00D274BD" w14:paraId="181F01D7" w14:textId="62B28FA1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</w:t>
      </w:r>
      <w:r w:rsidRPr="004E2BD7" w:rsidR="00A5221B">
        <w:rPr>
          <w:rFonts w:ascii="Arial" w:hAnsi="Arial" w:cs="Arial"/>
          <w:color w:val="000000"/>
          <w:sz w:val="20"/>
          <w:szCs w:val="20"/>
        </w:rPr>
        <w:t xml:space="preserve"> ogni assemblea viene redatto apposito verbale firmato dal Presidente e dal Segretario.</w:t>
      </w:r>
    </w:p>
    <w:p w:rsidRPr="004E2BD7" w:rsidR="004E2BD7" w:rsidP="004E2BD7" w:rsidRDefault="004E2BD7" w14:paraId="789640B6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4E2BD7" w:rsidR="00DF579E" w:rsidP="004E2BD7" w:rsidRDefault="00DF579E" w14:paraId="373D7B61" w14:textId="5DAEBCC9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 xml:space="preserve">Art. </w:t>
      </w:r>
      <w:r w:rsidR="003B55EA">
        <w:rPr>
          <w:rFonts w:ascii="Arial" w:hAnsi="Arial" w:cs="Arial"/>
          <w:b/>
          <w:color w:val="000000"/>
          <w:sz w:val="20"/>
          <w:szCs w:val="20"/>
        </w:rPr>
        <w:t>6</w:t>
      </w:r>
    </w:p>
    <w:p w:rsidRPr="004E2BD7" w:rsidR="00DF579E" w:rsidP="004E2BD7" w:rsidRDefault="00DF579E" w14:paraId="4CB31C6B" w14:textId="77777777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>PRESIDENTE</w:t>
      </w:r>
    </w:p>
    <w:p w:rsidRPr="004E2BD7" w:rsidR="00DF579E" w:rsidP="004E2BD7" w:rsidRDefault="00DF579E" w14:paraId="0E560918" w14:textId="693EC51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Il Presidente è eletto dall’Assemblea, dura in carica n</w:t>
      </w:r>
      <w:r w:rsidRPr="004E2BD7" w:rsidR="00F832BF">
        <w:rPr>
          <w:rFonts w:ascii="Arial" w:hAnsi="Arial" w:cs="Arial"/>
          <w:color w:val="000000"/>
          <w:sz w:val="20"/>
          <w:szCs w:val="20"/>
        </w:rPr>
        <w:t>……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anni </w:t>
      </w:r>
      <w:r w:rsidRPr="00E42159">
        <w:rPr>
          <w:rFonts w:ascii="Arial" w:hAnsi="Arial" w:cs="Arial"/>
          <w:i/>
          <w:color w:val="000000"/>
          <w:sz w:val="20"/>
          <w:szCs w:val="20"/>
        </w:rPr>
        <w:t>[INDICARE LA STESSA DURATA DEL CONSIGLIO DIRETTIVO, SE PREVISTO]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 </w:t>
      </w:r>
      <w:r w:rsidR="00F07AFD">
        <w:rPr>
          <w:rFonts w:ascii="Arial" w:hAnsi="Arial" w:cs="Arial"/>
          <w:color w:val="000000"/>
          <w:sz w:val="20"/>
          <w:szCs w:val="20"/>
        </w:rPr>
        <w:t xml:space="preserve">e comunque non oltre il conseguimento del titolo di laurea, di </w:t>
      </w:r>
      <w:r w:rsidRPr="004E2BD7" w:rsidR="00F07AFD">
        <w:rPr>
          <w:rFonts w:ascii="Arial" w:hAnsi="Arial" w:cs="Arial"/>
          <w:i/>
          <w:sz w:val="20"/>
          <w:szCs w:val="20"/>
        </w:rPr>
        <w:t xml:space="preserve">dottorato di ricerca, </w:t>
      </w:r>
      <w:r w:rsidR="00F07AFD">
        <w:rPr>
          <w:rFonts w:ascii="Arial" w:hAnsi="Arial" w:cs="Arial"/>
          <w:i/>
          <w:sz w:val="20"/>
          <w:szCs w:val="20"/>
        </w:rPr>
        <w:t xml:space="preserve">di </w:t>
      </w:r>
      <w:r w:rsidRPr="004E2BD7" w:rsidR="00F07AFD">
        <w:rPr>
          <w:rFonts w:ascii="Arial" w:hAnsi="Arial" w:cs="Arial"/>
          <w:i/>
          <w:sz w:val="20"/>
          <w:szCs w:val="20"/>
        </w:rPr>
        <w:t>scuole di specializzazione o Master universitari</w:t>
      </w:r>
      <w:r w:rsidRPr="004E2BD7" w:rsidR="00F07A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ed è il legale rappresentante dell’Associazione a tutti gli effetti, con i seguenti compiti: </w:t>
      </w:r>
    </w:p>
    <w:p w:rsidRPr="004E2BD7" w:rsidR="00DF579E" w:rsidP="004E2BD7" w:rsidRDefault="00DF579E" w14:paraId="15A7977E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- convoca e presiede l’Assemblea generale dei Soci </w:t>
      </w:r>
      <w:r w:rsidRPr="004E2BD7">
        <w:rPr>
          <w:rFonts w:ascii="Arial" w:hAnsi="Arial" w:cs="Arial"/>
          <w:i/>
          <w:color w:val="000000"/>
          <w:sz w:val="20"/>
          <w:szCs w:val="20"/>
        </w:rPr>
        <w:t>[ed il Consiglio Direttivo, se previsto]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Pr="004E2BD7" w:rsidR="00DF579E" w:rsidP="004E2BD7" w:rsidRDefault="00DF579E" w14:paraId="596B71F9" w14:textId="611C7DA4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sottoscrive tutti gli atti amministrativi compiuti dall’Associazione</w:t>
      </w:r>
      <w:r w:rsidR="00F07AFD">
        <w:rPr>
          <w:rFonts w:ascii="Arial" w:hAnsi="Arial" w:cs="Arial"/>
          <w:color w:val="000000"/>
          <w:sz w:val="20"/>
          <w:szCs w:val="20"/>
        </w:rPr>
        <w:t xml:space="preserve"> ed </w:t>
      </w:r>
      <w:r w:rsidRPr="004E2BD7">
        <w:rPr>
          <w:rFonts w:ascii="Arial" w:hAnsi="Arial" w:cs="Arial"/>
          <w:color w:val="000000"/>
          <w:sz w:val="20"/>
          <w:szCs w:val="20"/>
        </w:rPr>
        <w:t>ha delega a chiudere conti correnti bancari e postali e a procedere agli incassi;</w:t>
      </w:r>
    </w:p>
    <w:p w:rsidRPr="004E2BD7" w:rsidR="00DF579E" w:rsidP="004E2BD7" w:rsidRDefault="00DF579E" w14:paraId="0A0035F3" w14:textId="49719A21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- assicura il regolare </w:t>
      </w:r>
      <w:r w:rsidR="00217539">
        <w:rPr>
          <w:rFonts w:ascii="Arial" w:hAnsi="Arial" w:cs="Arial"/>
          <w:color w:val="000000"/>
          <w:sz w:val="20"/>
          <w:szCs w:val="20"/>
        </w:rPr>
        <w:t>funzionamento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 dell’Assemblea;</w:t>
      </w:r>
    </w:p>
    <w:p w:rsidRPr="004E2BD7" w:rsidR="00DF579E" w:rsidP="004E2BD7" w:rsidRDefault="00DF579E" w14:paraId="4522729C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esercita funzioni di rappresentanza nei contesti istituzionali di Ateneo e rappresenta l’associazione in giudizio e presso terzi;</w:t>
      </w:r>
    </w:p>
    <w:p w:rsidRPr="004E2BD7" w:rsidR="00F76386" w:rsidP="004E2BD7" w:rsidRDefault="00F76386" w14:paraId="5593A183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è il raccordo diretto tra l’Associazione e le figure</w:t>
      </w:r>
      <w:r w:rsidRPr="004E2BD7" w:rsidR="004E2BD7">
        <w:rPr>
          <w:rFonts w:ascii="Arial" w:hAnsi="Arial" w:cs="Arial"/>
          <w:color w:val="000000"/>
          <w:sz w:val="20"/>
          <w:szCs w:val="20"/>
        </w:rPr>
        <w:t xml:space="preserve"> e le sedi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 istituzionali dell’Ateneo, </w:t>
      </w:r>
      <w:r w:rsidRPr="004E2BD7" w:rsidR="004E2BD7">
        <w:rPr>
          <w:rFonts w:ascii="Arial" w:hAnsi="Arial" w:cs="Arial"/>
          <w:color w:val="000000"/>
          <w:sz w:val="20"/>
          <w:szCs w:val="20"/>
        </w:rPr>
        <w:t>previsti dall’art. 2 del Regolamento Associazioni e Gruppi Universitari LIUC;</w:t>
      </w:r>
    </w:p>
    <w:p w:rsidRPr="004E2BD7" w:rsidR="00DF579E" w:rsidP="004E2BD7" w:rsidRDefault="00DF579E" w14:paraId="1BA80C70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controlla la corretta applicazione delle decisioni dell’Assemblea;</w:t>
      </w:r>
    </w:p>
    <w:p w:rsidRPr="004E2BD7" w:rsidR="00DF579E" w:rsidP="004E2BD7" w:rsidRDefault="00187BAF" w14:paraId="18F1E31B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conserva</w:t>
      </w:r>
      <w:r w:rsidRPr="004E2BD7" w:rsidR="00DF579E">
        <w:rPr>
          <w:rFonts w:ascii="Arial" w:hAnsi="Arial" w:cs="Arial"/>
          <w:color w:val="000000"/>
          <w:sz w:val="20"/>
          <w:szCs w:val="20"/>
        </w:rPr>
        <w:t xml:space="preserve"> gli atti sociali e le delibere dell’Assemblea nonché i bilanci e gli atti contabili dell’Associazione;</w:t>
      </w:r>
    </w:p>
    <w:p w:rsidRPr="004E2BD7" w:rsidR="00187BAF" w:rsidP="004E2BD7" w:rsidRDefault="00187BAF" w14:paraId="12A2420D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amministra</w:t>
      </w:r>
      <w:r w:rsidRPr="004E2BD7" w:rsidR="00DF579E">
        <w:rPr>
          <w:rFonts w:ascii="Arial" w:hAnsi="Arial" w:cs="Arial"/>
          <w:color w:val="000000"/>
          <w:sz w:val="20"/>
          <w:szCs w:val="20"/>
        </w:rPr>
        <w:t xml:space="preserve"> il patrimonio e le risorse dell’Associazione secondo la volontà dell’Assemblea</w:t>
      </w:r>
      <w:r w:rsidRPr="004E2BD7">
        <w:rPr>
          <w:rFonts w:ascii="Arial" w:hAnsi="Arial" w:cs="Arial"/>
          <w:color w:val="000000"/>
          <w:sz w:val="20"/>
          <w:szCs w:val="20"/>
        </w:rPr>
        <w:t>;</w:t>
      </w:r>
    </w:p>
    <w:p w:rsidRPr="004E2BD7" w:rsidR="00187BAF" w:rsidP="004E2BD7" w:rsidRDefault="00DF579E" w14:paraId="75CCABE2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- conferisce ai soci procura speciale per la gestione di attività varie, </w:t>
      </w:r>
      <w:r w:rsidRPr="004E2BD7">
        <w:rPr>
          <w:rFonts w:ascii="Arial" w:hAnsi="Arial" w:cs="Arial"/>
          <w:i/>
          <w:color w:val="000000"/>
          <w:sz w:val="20"/>
          <w:szCs w:val="20"/>
        </w:rPr>
        <w:t xml:space="preserve">[previa approvazione del Consiglio Direttivo, se previsto]. </w:t>
      </w:r>
    </w:p>
    <w:p w:rsidRPr="004E2BD7" w:rsidR="00187BAF" w:rsidP="004E2BD7" w:rsidRDefault="00187BAF" w14:paraId="47EB0206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4E2BD7" w:rsidR="00187BAF" w:rsidP="004E2BD7" w:rsidRDefault="00187BAF" w14:paraId="1DB98303" w14:textId="52CC39FA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 xml:space="preserve">Art. </w:t>
      </w:r>
      <w:r w:rsidR="003B55EA">
        <w:rPr>
          <w:rFonts w:ascii="Arial" w:hAnsi="Arial" w:cs="Arial"/>
          <w:b/>
          <w:color w:val="000000"/>
          <w:sz w:val="20"/>
          <w:szCs w:val="20"/>
        </w:rPr>
        <w:t>7</w:t>
      </w:r>
    </w:p>
    <w:p w:rsidRPr="00BD0C2C" w:rsidR="00DF579E" w:rsidP="004E2BD7" w:rsidRDefault="00187BAF" w14:paraId="70E3D3F7" w14:textId="66D694A9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D0C2C">
        <w:rPr>
          <w:rFonts w:ascii="Arial" w:hAnsi="Arial" w:cs="Arial"/>
          <w:b/>
          <w:color w:val="000000"/>
          <w:sz w:val="20"/>
          <w:szCs w:val="20"/>
        </w:rPr>
        <w:t xml:space="preserve">CONSIGLIO DIRETTIVO </w:t>
      </w:r>
      <w:r w:rsidRPr="00BD0C2C" w:rsidR="00DF579E">
        <w:rPr>
          <w:rFonts w:ascii="Arial" w:hAnsi="Arial" w:cs="Arial"/>
          <w:i/>
          <w:color w:val="000000"/>
          <w:sz w:val="20"/>
          <w:szCs w:val="20"/>
        </w:rPr>
        <w:t>[eventuale]</w:t>
      </w:r>
      <w:r w:rsidRPr="00BD0C2C" w:rsidR="00F73066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Pr="004E2BD7" w:rsidR="00187BAF" w:rsidP="004E2BD7" w:rsidRDefault="00DF579E" w14:paraId="6F47AEAD" w14:textId="7B27101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Il Consiglio Direttivo </w:t>
      </w:r>
      <w:r w:rsidRPr="00BD0C2C" w:rsidR="00BD0C2C">
        <w:rPr>
          <w:rFonts w:ascii="Arial" w:hAnsi="Arial" w:cs="Arial"/>
          <w:i/>
          <w:color w:val="000000"/>
          <w:sz w:val="20"/>
          <w:szCs w:val="20"/>
        </w:rPr>
        <w:t xml:space="preserve">[eventuale] 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è composto da ……… membri, compreso il Presidente, </w:t>
      </w:r>
      <w:r w:rsidRPr="00E42159" w:rsidR="00E42159">
        <w:rPr>
          <w:rFonts w:ascii="Arial" w:hAnsi="Arial" w:cs="Arial"/>
          <w:i/>
          <w:color w:val="000000"/>
          <w:sz w:val="20"/>
          <w:szCs w:val="20"/>
        </w:rPr>
        <w:t>[</w:t>
      </w:r>
      <w:r w:rsidRPr="00E42159" w:rsidR="00217539">
        <w:rPr>
          <w:rFonts w:ascii="Arial" w:hAnsi="Arial" w:cs="Arial"/>
          <w:i/>
          <w:color w:val="000000"/>
          <w:sz w:val="20"/>
          <w:szCs w:val="20"/>
        </w:rPr>
        <w:t>il Vice-presidente, se previsto</w:t>
      </w:r>
      <w:r w:rsidRPr="00E42159" w:rsidR="00E42159">
        <w:rPr>
          <w:rFonts w:ascii="Arial" w:hAnsi="Arial" w:cs="Arial"/>
          <w:i/>
          <w:color w:val="000000"/>
          <w:sz w:val="20"/>
          <w:szCs w:val="20"/>
        </w:rPr>
        <w:t>]:</w:t>
      </w:r>
      <w:r w:rsidR="002175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2BD7">
        <w:rPr>
          <w:rFonts w:ascii="Arial" w:hAnsi="Arial" w:cs="Arial"/>
          <w:color w:val="000000"/>
          <w:sz w:val="20"/>
          <w:szCs w:val="20"/>
        </w:rPr>
        <w:t>eletti dall’Assemblea fra i propri componenti e dura in carica n.…………anni.</w:t>
      </w:r>
    </w:p>
    <w:p w:rsidRPr="004E2BD7" w:rsidR="00187BAF" w:rsidP="004E2BD7" w:rsidRDefault="00DF579E" w14:paraId="2C051E1B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In caso di dimissioni di un componente del Consiglio Direttivo</w:t>
      </w:r>
      <w:r w:rsidRPr="004E2BD7" w:rsidR="00187BAF">
        <w:rPr>
          <w:rFonts w:ascii="Arial" w:hAnsi="Arial" w:cs="Arial"/>
          <w:color w:val="000000"/>
          <w:sz w:val="20"/>
          <w:szCs w:val="20"/>
        </w:rPr>
        <w:t xml:space="preserve">, l’Assemblea ha il compito di </w:t>
      </w:r>
      <w:r w:rsidRPr="004E2BD7">
        <w:rPr>
          <w:rFonts w:ascii="Arial" w:hAnsi="Arial" w:cs="Arial"/>
          <w:color w:val="000000"/>
          <w:sz w:val="20"/>
          <w:szCs w:val="20"/>
        </w:rPr>
        <w:t>provvede</w:t>
      </w:r>
      <w:r w:rsidRPr="004E2BD7" w:rsidR="00187BAF">
        <w:rPr>
          <w:rFonts w:ascii="Arial" w:hAnsi="Arial" w:cs="Arial"/>
          <w:color w:val="000000"/>
          <w:sz w:val="20"/>
          <w:szCs w:val="20"/>
        </w:rPr>
        <w:t>re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 alla sua sostituzione.</w:t>
      </w:r>
    </w:p>
    <w:p w:rsidRPr="004E2BD7" w:rsidR="00187BAF" w:rsidP="004E2BD7" w:rsidRDefault="00DF579E" w14:paraId="5B60C401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Il Consiglio Direttivo è l’organo esecutivo dell’Associazione e si riunisce ogni qualvolta il Presidente lo ritenga necessario oppure ne sia fatta richiesta da almeno la metà più uno dei consiglieri.</w:t>
      </w:r>
      <w:r w:rsidRPr="004E2BD7" w:rsidR="00187B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2BD7">
        <w:rPr>
          <w:rFonts w:ascii="Arial" w:hAnsi="Arial" w:cs="Arial"/>
          <w:color w:val="000000"/>
          <w:sz w:val="20"/>
          <w:szCs w:val="20"/>
        </w:rPr>
        <w:t>Il Consiglio Direttivo ha tutti i pote</w:t>
      </w:r>
      <w:r w:rsidRPr="004E2BD7" w:rsidR="00187BAF">
        <w:rPr>
          <w:rFonts w:ascii="Arial" w:hAnsi="Arial" w:cs="Arial"/>
          <w:color w:val="000000"/>
          <w:sz w:val="20"/>
          <w:szCs w:val="20"/>
        </w:rPr>
        <w:t>ri di ordinaria amministrazione.</w:t>
      </w:r>
    </w:p>
    <w:p w:rsidRPr="004E2BD7" w:rsidR="00DF579E" w:rsidP="004E2BD7" w:rsidRDefault="00187BAF" w14:paraId="2A4C3E2B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I suoi compiti sono </w:t>
      </w:r>
      <w:r w:rsidRPr="004E2BD7" w:rsidR="00DF579E">
        <w:rPr>
          <w:rFonts w:ascii="Arial" w:hAnsi="Arial" w:cs="Arial"/>
          <w:i/>
          <w:color w:val="000000"/>
          <w:sz w:val="20"/>
          <w:szCs w:val="20"/>
        </w:rPr>
        <w:t>[elenco esemplificativo e non esaustivo]</w:t>
      </w:r>
      <w:r w:rsidRPr="004E2BD7">
        <w:rPr>
          <w:rFonts w:ascii="Arial" w:hAnsi="Arial" w:cs="Arial"/>
          <w:i/>
          <w:color w:val="000000"/>
          <w:sz w:val="20"/>
          <w:szCs w:val="20"/>
        </w:rPr>
        <w:t>:</w:t>
      </w:r>
    </w:p>
    <w:p w:rsidRPr="004E2BD7" w:rsidR="00DF579E" w:rsidP="004E2BD7" w:rsidRDefault="00DF579E" w14:paraId="49F9CF5D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predisporre gli atti da sottoporre all’Assemblea;</w:t>
      </w:r>
    </w:p>
    <w:p w:rsidRPr="004E2BD7" w:rsidR="00187BAF" w:rsidP="004E2BD7" w:rsidRDefault="00DF579E" w14:paraId="0F94F12A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lastRenderedPageBreak/>
        <w:t>- formalizzare le proposte per la gestione dell’Associazione;</w:t>
      </w:r>
    </w:p>
    <w:p w:rsidRPr="004E2BD7" w:rsidR="00187BAF" w:rsidP="004E2BD7" w:rsidRDefault="00DF579E" w14:paraId="5FF48B95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dare attuazione alle direttive generali deliberate dall’Assemblea dei soci;</w:t>
      </w:r>
    </w:p>
    <w:p w:rsidRPr="004E2BD7" w:rsidR="00187BAF" w:rsidP="004E2BD7" w:rsidRDefault="00DF579E" w14:paraId="439BBD3A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elaborare il bilancio preventivo e consuntivo che deve contenere le singole voci di spesa e di entrata relative al periodo di un anno, corredato dalla relazione sulle attività svolte;</w:t>
      </w:r>
    </w:p>
    <w:p w:rsidRPr="004E2BD7" w:rsidR="00187BAF" w:rsidP="004E2BD7" w:rsidRDefault="00DF579E" w14:paraId="48B73BB4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E2BD7">
        <w:rPr>
          <w:rFonts w:ascii="Arial" w:hAnsi="Arial" w:cs="Arial"/>
          <w:i/>
          <w:color w:val="000000"/>
          <w:sz w:val="20"/>
          <w:szCs w:val="20"/>
        </w:rPr>
        <w:t xml:space="preserve">- [stabilire gli importi </w:t>
      </w:r>
      <w:r w:rsidRPr="004E2BD7" w:rsidR="00187BAF">
        <w:rPr>
          <w:rFonts w:ascii="Arial" w:hAnsi="Arial" w:cs="Arial"/>
          <w:i/>
          <w:color w:val="000000"/>
          <w:sz w:val="20"/>
          <w:szCs w:val="20"/>
        </w:rPr>
        <w:t>delle quote annuali associative</w:t>
      </w:r>
      <w:r w:rsidRPr="004E2BD7">
        <w:rPr>
          <w:rFonts w:ascii="Arial" w:hAnsi="Arial" w:cs="Arial"/>
          <w:i/>
          <w:color w:val="000000"/>
          <w:sz w:val="20"/>
          <w:szCs w:val="20"/>
        </w:rPr>
        <w:t>, se previste];</w:t>
      </w:r>
    </w:p>
    <w:p w:rsidRPr="004E2BD7" w:rsidR="00187BAF" w:rsidP="004E2BD7" w:rsidRDefault="00DF579E" w14:paraId="387A35DE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E2BD7">
        <w:rPr>
          <w:rFonts w:ascii="Arial" w:hAnsi="Arial" w:cs="Arial"/>
          <w:i/>
          <w:color w:val="000000"/>
          <w:sz w:val="20"/>
          <w:szCs w:val="20"/>
        </w:rPr>
        <w:t>- [decidere sull’ammissione dei soci].</w:t>
      </w:r>
    </w:p>
    <w:p w:rsidRPr="004E2BD7" w:rsidR="00187BAF" w:rsidP="004E2BD7" w:rsidRDefault="00DF579E" w14:paraId="43715872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Il Consiglio Direttivo è validamente costituito con la presenza della maggioranza dei consiglieri in carica e delibera validamente con il voto favorevole della maggioranza dei presenti. In caso di parità prevale il voto del Presidente.</w:t>
      </w:r>
    </w:p>
    <w:p w:rsidRPr="004E2BD7" w:rsidR="00DF579E" w:rsidP="004E2BD7" w:rsidRDefault="00DF579E" w14:paraId="6E5ADC3C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Di ogni riunione del Consiglio è redatto apposito verbale.</w:t>
      </w:r>
    </w:p>
    <w:p w:rsidRPr="004E2BD7" w:rsidR="00AF5B36" w:rsidP="004C6910" w:rsidRDefault="00AF5B36" w14:paraId="2EBFED4C" w14:textId="77777777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Pr="004E2BD7" w:rsidR="00AF5B36" w:rsidP="004C6910" w:rsidRDefault="00AF5B36" w14:paraId="13FF4E0F" w14:textId="72FC8E85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 xml:space="preserve">Art. </w:t>
      </w:r>
      <w:r w:rsidR="003B55EA">
        <w:rPr>
          <w:rFonts w:ascii="Arial" w:hAnsi="Arial" w:cs="Arial"/>
          <w:b/>
          <w:color w:val="000000"/>
          <w:sz w:val="20"/>
          <w:szCs w:val="20"/>
        </w:rPr>
        <w:t>8</w:t>
      </w:r>
    </w:p>
    <w:p w:rsidRPr="00F73066" w:rsidR="00DF579E" w:rsidP="004C6910" w:rsidRDefault="00AF5B36" w14:paraId="446259EF" w14:textId="474966C5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BD0C2C">
        <w:rPr>
          <w:rFonts w:ascii="Arial" w:hAnsi="Arial" w:cs="Arial"/>
          <w:b/>
          <w:sz w:val="20"/>
          <w:szCs w:val="20"/>
        </w:rPr>
        <w:t xml:space="preserve">VICE PRESIDENTE </w:t>
      </w:r>
      <w:r w:rsidRPr="00BD0C2C">
        <w:rPr>
          <w:rFonts w:ascii="Arial" w:hAnsi="Arial" w:cs="Arial"/>
          <w:i/>
          <w:sz w:val="20"/>
          <w:szCs w:val="20"/>
        </w:rPr>
        <w:t>[eventuale]</w:t>
      </w:r>
      <w:r w:rsidRPr="00BD0C2C" w:rsidR="00F73066">
        <w:rPr>
          <w:rFonts w:ascii="Arial" w:hAnsi="Arial" w:cs="Arial"/>
          <w:i/>
          <w:sz w:val="20"/>
          <w:szCs w:val="20"/>
        </w:rPr>
        <w:t xml:space="preserve"> </w:t>
      </w:r>
    </w:p>
    <w:p w:rsidRPr="004E2BD7" w:rsidR="00DF579E" w:rsidP="00BD0C2C" w:rsidRDefault="00DF579E" w14:paraId="0C21006A" w14:textId="0778D30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Il Vice Presidente </w:t>
      </w:r>
      <w:r w:rsidRPr="00BD0C2C" w:rsidR="00BD0C2C">
        <w:rPr>
          <w:rFonts w:ascii="Arial" w:hAnsi="Arial" w:cs="Arial"/>
          <w:i/>
          <w:sz w:val="20"/>
          <w:szCs w:val="20"/>
        </w:rPr>
        <w:t xml:space="preserve">[eventuale] </w:t>
      </w:r>
      <w:r w:rsidRPr="004E2BD7" w:rsidR="00AF5B36">
        <w:rPr>
          <w:rFonts w:ascii="Arial" w:hAnsi="Arial" w:cs="Arial"/>
          <w:color w:val="000000"/>
          <w:sz w:val="20"/>
          <w:szCs w:val="20"/>
        </w:rPr>
        <w:t xml:space="preserve">viene 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eletto dall’Assemblea </w:t>
      </w:r>
      <w:r w:rsidRPr="004E2BD7" w:rsidR="00AF5B36">
        <w:rPr>
          <w:rFonts w:ascii="Arial" w:hAnsi="Arial" w:cs="Arial"/>
          <w:i/>
          <w:color w:val="000000"/>
          <w:sz w:val="20"/>
          <w:szCs w:val="20"/>
        </w:rPr>
        <w:t>[</w:t>
      </w:r>
      <w:r w:rsidRPr="004E2BD7">
        <w:rPr>
          <w:rFonts w:ascii="Arial" w:hAnsi="Arial" w:cs="Arial"/>
          <w:i/>
          <w:color w:val="000000"/>
          <w:sz w:val="20"/>
          <w:szCs w:val="20"/>
        </w:rPr>
        <w:t>o dal Consiglio Direttivo se previsto</w:t>
      </w:r>
      <w:r w:rsidRPr="004E2BD7" w:rsidR="00AF5B36">
        <w:rPr>
          <w:rFonts w:ascii="Arial" w:hAnsi="Arial" w:cs="Arial"/>
          <w:i/>
          <w:color w:val="000000"/>
          <w:sz w:val="20"/>
          <w:szCs w:val="20"/>
        </w:rPr>
        <w:t>,</w:t>
      </w:r>
      <w:r w:rsidRPr="004E2BD7">
        <w:rPr>
          <w:rFonts w:ascii="Arial" w:hAnsi="Arial" w:cs="Arial"/>
          <w:i/>
          <w:color w:val="000000"/>
          <w:sz w:val="20"/>
          <w:szCs w:val="20"/>
        </w:rPr>
        <w:t xml:space="preserve"> ovvero nominato dal Presidente]</w:t>
      </w:r>
      <w:r w:rsidR="00217539">
        <w:rPr>
          <w:rFonts w:ascii="Arial" w:hAnsi="Arial" w:cs="Arial"/>
          <w:color w:val="000000"/>
          <w:sz w:val="20"/>
          <w:szCs w:val="20"/>
        </w:rPr>
        <w:t>, dura in carica ___</w:t>
      </w:r>
      <w:proofErr w:type="gramStart"/>
      <w:r w:rsidR="00217539">
        <w:rPr>
          <w:rFonts w:ascii="Arial" w:hAnsi="Arial" w:cs="Arial"/>
          <w:color w:val="000000"/>
          <w:sz w:val="20"/>
          <w:szCs w:val="20"/>
        </w:rPr>
        <w:t>_  anni</w:t>
      </w:r>
      <w:proofErr w:type="gramEnd"/>
      <w:r w:rsidR="00217539">
        <w:rPr>
          <w:rFonts w:ascii="Arial" w:hAnsi="Arial" w:cs="Arial"/>
          <w:color w:val="000000"/>
          <w:sz w:val="20"/>
          <w:szCs w:val="20"/>
        </w:rPr>
        <w:t xml:space="preserve"> (indicare la stessa durata del Presidente) </w:t>
      </w:r>
      <w:r w:rsidRPr="004E2BD7">
        <w:rPr>
          <w:rFonts w:ascii="Arial" w:hAnsi="Arial" w:cs="Arial"/>
          <w:color w:val="000000"/>
          <w:sz w:val="20"/>
          <w:szCs w:val="20"/>
        </w:rPr>
        <w:t>e svolge le funzioni del Presidente in caso di sua assenza, impedimento o dimissioni. Nel caso di dimissioni del Presidente provvede, entro un mese, a convocare l’Assemblea dei Soci per l’elezione del nuovo Presidente.</w:t>
      </w:r>
    </w:p>
    <w:p w:rsidRPr="004E2BD7" w:rsidR="00AF5B36" w:rsidP="004C6910" w:rsidRDefault="00AF5B36" w14:paraId="6919AD22" w14:textId="77777777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Pr="004E2BD7" w:rsidR="00AF5B36" w:rsidP="004C6910" w:rsidRDefault="00DF579E" w14:paraId="1913EE42" w14:textId="4CBCCC36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>Art</w:t>
      </w:r>
      <w:r w:rsidRPr="004E2BD7" w:rsidR="00AF5B36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3B55EA">
        <w:rPr>
          <w:rFonts w:ascii="Arial" w:hAnsi="Arial" w:cs="Arial"/>
          <w:b/>
          <w:color w:val="000000"/>
          <w:sz w:val="20"/>
          <w:szCs w:val="20"/>
        </w:rPr>
        <w:t>9</w:t>
      </w:r>
    </w:p>
    <w:p w:rsidRPr="004E2BD7" w:rsidR="001647A0" w:rsidP="004C6910" w:rsidRDefault="001647A0" w14:paraId="2CA82BF3" w14:textId="77777777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>GRATUITÀ DELLE CARICHE</w:t>
      </w:r>
    </w:p>
    <w:p w:rsidRPr="004E2BD7" w:rsidR="00DF579E" w:rsidP="004E2BD7" w:rsidRDefault="00DF579E" w14:paraId="4AAAD82D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Tutte le cariche sono gratuite.</w:t>
      </w:r>
      <w:r w:rsidRPr="004E2BD7" w:rsidR="00AF5B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2BD7">
        <w:rPr>
          <w:rFonts w:ascii="Arial" w:hAnsi="Arial" w:cs="Arial"/>
          <w:color w:val="000000"/>
          <w:sz w:val="20"/>
          <w:szCs w:val="20"/>
        </w:rPr>
        <w:t>Ai soci compete solo il rimborso delle spese varie regolarmente documentate.</w:t>
      </w:r>
    </w:p>
    <w:p w:rsidRPr="004E2BD7" w:rsidR="001647A0" w:rsidP="004E2BD7" w:rsidRDefault="001647A0" w14:paraId="17341A74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4E2BD7" w:rsidR="00447FC6" w:rsidP="004C6910" w:rsidRDefault="00AF5B36" w14:paraId="44E7A164" w14:textId="31F79B7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E2BD7">
        <w:rPr>
          <w:rFonts w:ascii="Arial" w:hAnsi="Arial" w:cs="Arial"/>
          <w:b/>
          <w:sz w:val="20"/>
          <w:szCs w:val="20"/>
        </w:rPr>
        <w:t xml:space="preserve">Art. </w:t>
      </w:r>
      <w:r w:rsidR="003B55EA">
        <w:rPr>
          <w:rFonts w:ascii="Arial" w:hAnsi="Arial" w:cs="Arial"/>
          <w:b/>
          <w:sz w:val="20"/>
          <w:szCs w:val="20"/>
        </w:rPr>
        <w:t>10</w:t>
      </w:r>
    </w:p>
    <w:p w:rsidRPr="004E2BD7" w:rsidR="00215CAD" w:rsidP="004C6910" w:rsidRDefault="00215CAD" w14:paraId="05275D96" w14:textId="777777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E2BD7">
        <w:rPr>
          <w:rFonts w:ascii="Arial" w:hAnsi="Arial" w:cs="Arial"/>
          <w:b/>
          <w:sz w:val="20"/>
          <w:szCs w:val="20"/>
        </w:rPr>
        <w:t>SOCI</w:t>
      </w:r>
    </w:p>
    <w:p w:rsidRPr="004E2BD7" w:rsidR="00215CAD" w:rsidP="004E2BD7" w:rsidRDefault="00215CAD" w14:paraId="523DF851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E2BD7">
        <w:rPr>
          <w:rFonts w:ascii="Arial" w:hAnsi="Arial" w:cs="Arial"/>
          <w:sz w:val="20"/>
          <w:szCs w:val="20"/>
        </w:rPr>
        <w:t xml:space="preserve">Sono Soci dell’Associazione coloro che </w:t>
      </w:r>
      <w:r w:rsidRPr="004E2BD7" w:rsidR="000F023C">
        <w:rPr>
          <w:rFonts w:ascii="Arial" w:hAnsi="Arial" w:cs="Arial"/>
          <w:sz w:val="20"/>
          <w:szCs w:val="20"/>
        </w:rPr>
        <w:t xml:space="preserve">vi </w:t>
      </w:r>
      <w:r w:rsidRPr="004E2BD7">
        <w:rPr>
          <w:rFonts w:ascii="Arial" w:hAnsi="Arial" w:cs="Arial"/>
          <w:sz w:val="20"/>
          <w:szCs w:val="20"/>
        </w:rPr>
        <w:t>aderiscono nel corso della sua esistenza</w:t>
      </w:r>
      <w:r w:rsidRPr="004E2BD7" w:rsidR="000F023C">
        <w:rPr>
          <w:rFonts w:ascii="Arial" w:hAnsi="Arial" w:cs="Arial"/>
          <w:sz w:val="20"/>
          <w:szCs w:val="20"/>
        </w:rPr>
        <w:t xml:space="preserve"> e che siano </w:t>
      </w:r>
      <w:r w:rsidRPr="004E2BD7">
        <w:rPr>
          <w:rFonts w:ascii="Arial" w:hAnsi="Arial" w:cs="Arial"/>
          <w:sz w:val="20"/>
          <w:szCs w:val="20"/>
        </w:rPr>
        <w:t xml:space="preserve">in possesso dei </w:t>
      </w:r>
      <w:r w:rsidRPr="004E2BD7" w:rsidR="005A2E30">
        <w:rPr>
          <w:rFonts w:ascii="Arial" w:hAnsi="Arial" w:cs="Arial"/>
          <w:sz w:val="20"/>
          <w:szCs w:val="20"/>
        </w:rPr>
        <w:t xml:space="preserve">seguenti </w:t>
      </w:r>
      <w:r w:rsidRPr="004E2BD7">
        <w:rPr>
          <w:rFonts w:ascii="Arial" w:hAnsi="Arial" w:cs="Arial"/>
          <w:sz w:val="20"/>
          <w:szCs w:val="20"/>
        </w:rPr>
        <w:t>requisiti</w:t>
      </w:r>
      <w:r w:rsidRPr="004E2BD7" w:rsidR="005A2E30">
        <w:rPr>
          <w:rFonts w:ascii="Arial" w:hAnsi="Arial" w:cs="Arial"/>
          <w:sz w:val="20"/>
          <w:szCs w:val="20"/>
        </w:rPr>
        <w:t xml:space="preserve"> previsti dall’art. 3 comma 3 del Regolamento Associazioni e Gruppi Universitari LIUC</w:t>
      </w:r>
      <w:r w:rsidRPr="004E2BD7">
        <w:rPr>
          <w:rFonts w:ascii="Arial" w:hAnsi="Arial" w:cs="Arial"/>
          <w:sz w:val="20"/>
          <w:szCs w:val="20"/>
        </w:rPr>
        <w:t>:</w:t>
      </w:r>
    </w:p>
    <w:p w:rsidR="005A2E30" w:rsidP="004E2BD7" w:rsidRDefault="005A2E30" w14:paraId="2E6C1770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E2BD7">
        <w:rPr>
          <w:rFonts w:ascii="Arial" w:hAnsi="Arial" w:cs="Arial"/>
          <w:i/>
          <w:sz w:val="20"/>
          <w:szCs w:val="20"/>
        </w:rPr>
        <w:t>gli studenti regolarmente iscritti a uno dei corsi di laurea e laurea magistrale dell’Università, nonché gli studenti iscritti ai corsi di dottorato di ricerca, scuole di specializzazione o Master universitari. I laureati possono continuare a supportare l’Associazione, ma non possono ricoprire cariche sociali né essere annoverati tra i soci. </w:t>
      </w:r>
    </w:p>
    <w:p w:rsidRPr="004E2BD7" w:rsidR="00D274BD" w:rsidP="004E2BD7" w:rsidRDefault="00D274BD" w14:paraId="03CBFFA1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Pr="004E2BD7" w:rsidR="006B7ACC" w:rsidP="004E2BD7" w:rsidRDefault="006B7ACC" w14:paraId="441A7218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4E2BD7" w:rsidR="006651A0" w:rsidP="004C6910" w:rsidRDefault="005A2E30" w14:paraId="4597DBCF" w14:textId="26E0CFD2">
      <w:pPr>
        <w:pStyle w:val="Corpodeltesto3"/>
        <w:spacing w:line="276" w:lineRule="auto"/>
        <w:jc w:val="center"/>
        <w:rPr>
          <w:rFonts w:ascii="Arial" w:hAnsi="Arial" w:cs="Arial"/>
          <w:b/>
          <w:bCs/>
          <w:strike w:val="0"/>
          <w:sz w:val="20"/>
          <w:szCs w:val="20"/>
        </w:rPr>
      </w:pPr>
      <w:r w:rsidRPr="004E2BD7">
        <w:rPr>
          <w:rFonts w:ascii="Arial" w:hAnsi="Arial" w:cs="Arial"/>
          <w:b/>
          <w:bCs/>
          <w:strike w:val="0"/>
          <w:sz w:val="20"/>
          <w:szCs w:val="20"/>
        </w:rPr>
        <w:t>Art</w:t>
      </w:r>
      <w:r w:rsidRPr="004E2BD7" w:rsidR="006651A0">
        <w:rPr>
          <w:rFonts w:ascii="Arial" w:hAnsi="Arial" w:cs="Arial"/>
          <w:b/>
          <w:bCs/>
          <w:strike w:val="0"/>
          <w:sz w:val="20"/>
          <w:szCs w:val="20"/>
        </w:rPr>
        <w:t xml:space="preserve">. </w:t>
      </w:r>
      <w:r w:rsidRPr="004E2BD7" w:rsidR="001647A0">
        <w:rPr>
          <w:rFonts w:ascii="Arial" w:hAnsi="Arial" w:cs="Arial"/>
          <w:b/>
          <w:bCs/>
          <w:strike w:val="0"/>
          <w:sz w:val="20"/>
          <w:szCs w:val="20"/>
        </w:rPr>
        <w:t>1</w:t>
      </w:r>
      <w:r w:rsidR="003B55EA">
        <w:rPr>
          <w:rFonts w:ascii="Arial" w:hAnsi="Arial" w:cs="Arial"/>
          <w:b/>
          <w:bCs/>
          <w:strike w:val="0"/>
          <w:sz w:val="20"/>
          <w:szCs w:val="20"/>
        </w:rPr>
        <w:t>1</w:t>
      </w:r>
    </w:p>
    <w:p w:rsidRPr="004E2BD7" w:rsidR="005A2E30" w:rsidP="004C6910" w:rsidRDefault="005A2E30" w14:paraId="6DD86CE9" w14:textId="77777777">
      <w:pPr>
        <w:pStyle w:val="Corpodeltesto3"/>
        <w:spacing w:line="276" w:lineRule="auto"/>
        <w:jc w:val="center"/>
        <w:rPr>
          <w:rFonts w:ascii="Arial" w:hAnsi="Arial" w:cs="Arial"/>
          <w:b/>
          <w:bCs/>
          <w:strike w:val="0"/>
          <w:sz w:val="20"/>
          <w:szCs w:val="20"/>
        </w:rPr>
      </w:pPr>
      <w:r w:rsidRPr="004E2BD7">
        <w:rPr>
          <w:rFonts w:ascii="Arial" w:hAnsi="Arial" w:cs="Arial"/>
          <w:b/>
          <w:bCs/>
          <w:strike w:val="0"/>
          <w:sz w:val="20"/>
          <w:szCs w:val="20"/>
        </w:rPr>
        <w:t>DOMANDA DI AMMISSIONE</w:t>
      </w:r>
    </w:p>
    <w:p w:rsidRPr="004E2BD7" w:rsidR="005A2E30" w:rsidP="004E2BD7" w:rsidRDefault="005A2E30" w14:paraId="22D7293F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E2BD7">
        <w:rPr>
          <w:rFonts w:ascii="Arial" w:hAnsi="Arial" w:cs="Arial"/>
          <w:sz w:val="20"/>
          <w:szCs w:val="20"/>
        </w:rPr>
        <w:t>Chi i</w:t>
      </w:r>
      <w:r w:rsidRPr="004E2BD7" w:rsidR="000F023C">
        <w:rPr>
          <w:rFonts w:ascii="Arial" w:hAnsi="Arial" w:cs="Arial"/>
          <w:sz w:val="20"/>
          <w:szCs w:val="20"/>
        </w:rPr>
        <w:t xml:space="preserve">ntende aderire all’Associazione </w:t>
      </w:r>
      <w:r w:rsidRPr="004E2BD7">
        <w:rPr>
          <w:rFonts w:ascii="Arial" w:hAnsi="Arial" w:cs="Arial"/>
          <w:sz w:val="20"/>
          <w:szCs w:val="20"/>
        </w:rPr>
        <w:t>deve rivolgere espressa domanda dichiarando di condividere le finalità che l’Associazione persegue e di accettare senza riserve lo Statuto.</w:t>
      </w:r>
    </w:p>
    <w:p w:rsidRPr="004E2BD7" w:rsidR="005A2E30" w:rsidP="004E2BD7" w:rsidRDefault="006651A0" w14:paraId="33562071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E2BD7">
        <w:rPr>
          <w:rFonts w:ascii="Arial" w:hAnsi="Arial" w:cs="Arial"/>
          <w:sz w:val="20"/>
          <w:szCs w:val="20"/>
        </w:rPr>
        <w:t>Riguardo all’</w:t>
      </w:r>
      <w:r w:rsidRPr="004E2BD7" w:rsidR="005A2E30">
        <w:rPr>
          <w:rFonts w:ascii="Arial" w:hAnsi="Arial" w:cs="Arial"/>
          <w:sz w:val="20"/>
          <w:szCs w:val="20"/>
        </w:rPr>
        <w:t xml:space="preserve">ammissione dei nuovi soci delibera l’Assemblea </w:t>
      </w:r>
      <w:r w:rsidRPr="004E2BD7" w:rsidR="005A2E30">
        <w:rPr>
          <w:rFonts w:ascii="Arial" w:hAnsi="Arial" w:cs="Arial"/>
          <w:i/>
          <w:sz w:val="20"/>
          <w:szCs w:val="20"/>
        </w:rPr>
        <w:t>[o il Consiglio Direttivo, se previsto].</w:t>
      </w:r>
    </w:p>
    <w:p w:rsidR="005A2E30" w:rsidP="004E2BD7" w:rsidRDefault="005A2E30" w14:paraId="0A275EA1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E2BD7">
        <w:rPr>
          <w:rFonts w:ascii="Arial" w:hAnsi="Arial" w:cs="Arial"/>
          <w:sz w:val="20"/>
          <w:szCs w:val="20"/>
        </w:rPr>
        <w:t>In assenza di un provvedimento di accoglimento entro trenta giorni dal ricevimento della domanda, essa si intende respinta.</w:t>
      </w:r>
    </w:p>
    <w:p w:rsidRPr="004E2BD7" w:rsidR="00D274BD" w:rsidP="004E2BD7" w:rsidRDefault="00D274BD" w14:paraId="2365F638" w14:textId="1DCF4F35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L’Associazione si impegna a non praticare nessun tipo di discriminazione (come, ad esempio, razziale, religioso, sessuale, di genere o per dis</w:t>
      </w:r>
      <w:r w:rsidR="00573AF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bilità). </w:t>
      </w:r>
    </w:p>
    <w:p w:rsidRPr="004E2BD7" w:rsidR="005A2E30" w:rsidP="004E2BD7" w:rsidRDefault="005A2E30" w14:paraId="19A390DF" w14:textId="77777777">
      <w:pPr>
        <w:pStyle w:val="Corpodeltesto3"/>
        <w:spacing w:line="276" w:lineRule="auto"/>
        <w:rPr>
          <w:rFonts w:ascii="Arial" w:hAnsi="Arial" w:cs="Arial"/>
          <w:b/>
          <w:bCs/>
          <w:strike w:val="0"/>
          <w:sz w:val="20"/>
          <w:szCs w:val="20"/>
        </w:rPr>
      </w:pPr>
    </w:p>
    <w:p w:rsidRPr="004E2BD7" w:rsidR="005A3F4A" w:rsidP="004C6910" w:rsidRDefault="001647A0" w14:paraId="32F97C46" w14:textId="10F727BD">
      <w:pPr>
        <w:pStyle w:val="Corpodeltesto3"/>
        <w:spacing w:line="276" w:lineRule="auto"/>
        <w:jc w:val="center"/>
        <w:rPr>
          <w:rFonts w:ascii="Arial" w:hAnsi="Arial" w:cs="Arial"/>
          <w:b/>
          <w:bCs/>
          <w:strike w:val="0"/>
          <w:sz w:val="20"/>
          <w:szCs w:val="20"/>
        </w:rPr>
      </w:pPr>
      <w:r w:rsidRPr="004E2BD7">
        <w:rPr>
          <w:rFonts w:ascii="Arial" w:hAnsi="Arial" w:cs="Arial"/>
          <w:b/>
          <w:bCs/>
          <w:strike w:val="0"/>
          <w:sz w:val="20"/>
          <w:szCs w:val="20"/>
        </w:rPr>
        <w:t>Art. 1</w:t>
      </w:r>
      <w:r w:rsidR="003B55EA">
        <w:rPr>
          <w:rFonts w:ascii="Arial" w:hAnsi="Arial" w:cs="Arial"/>
          <w:b/>
          <w:bCs/>
          <w:strike w:val="0"/>
          <w:sz w:val="20"/>
          <w:szCs w:val="20"/>
        </w:rPr>
        <w:t>2</w:t>
      </w:r>
    </w:p>
    <w:p w:rsidRPr="004E2BD7" w:rsidR="006651A0" w:rsidP="004C6910" w:rsidRDefault="005A3F4A" w14:paraId="28216B4A" w14:textId="77777777">
      <w:pPr>
        <w:pStyle w:val="Corpodeltesto3"/>
        <w:spacing w:line="276" w:lineRule="auto"/>
        <w:jc w:val="center"/>
        <w:rPr>
          <w:rFonts w:ascii="Arial" w:hAnsi="Arial" w:cs="Arial"/>
          <w:b/>
          <w:strike w:val="0"/>
          <w:color w:val="000000"/>
          <w:sz w:val="20"/>
          <w:szCs w:val="20"/>
        </w:rPr>
      </w:pPr>
      <w:r w:rsidRPr="004E2BD7">
        <w:rPr>
          <w:rFonts w:ascii="Arial" w:hAnsi="Arial" w:cs="Arial"/>
          <w:b/>
          <w:strike w:val="0"/>
          <w:color w:val="000000"/>
          <w:sz w:val="20"/>
          <w:szCs w:val="20"/>
        </w:rPr>
        <w:t>DIRITTI E DOVERI DEGLI ASSOCIATI</w:t>
      </w:r>
    </w:p>
    <w:p w:rsidRPr="004E2BD7" w:rsidR="005A3F4A" w:rsidP="004E2BD7" w:rsidRDefault="006651A0" w14:paraId="251DB1E7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L’adesione all’Associazione comporta per tutti gli associati il diritto di voto nell’Assemblea dei soci.</w:t>
      </w:r>
      <w:r w:rsidRPr="004E2BD7" w:rsidR="005A3F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2BD7">
        <w:rPr>
          <w:rFonts w:ascii="Arial" w:hAnsi="Arial" w:cs="Arial"/>
          <w:color w:val="000000"/>
          <w:sz w:val="20"/>
          <w:szCs w:val="20"/>
        </w:rPr>
        <w:t>Ai soci è riconosciuto il diritto a ricoprire cariche sociali all’interno dell’Associazione e il diritto di partecipare alla vita associativa ed alle attività promosse dall’Associazione.</w:t>
      </w:r>
      <w:r w:rsidRPr="004E2BD7" w:rsidR="005A3F4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4E2BD7" w:rsidR="005A3F4A" w:rsidP="004E2BD7" w:rsidRDefault="006651A0" w14:paraId="7F3EB159" w14:textId="77777777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Tutti i soci hanno il dovere d</w:t>
      </w:r>
      <w:r w:rsidRPr="004E2BD7" w:rsidR="005A3F4A">
        <w:rPr>
          <w:rFonts w:ascii="Arial" w:hAnsi="Arial" w:cs="Arial"/>
          <w:color w:val="000000"/>
          <w:sz w:val="20"/>
          <w:szCs w:val="20"/>
        </w:rPr>
        <w:t xml:space="preserve">i osservare le norme statutarie e quanto previsto dal Regolamento </w:t>
      </w:r>
      <w:r w:rsidRPr="004E2BD7" w:rsidR="005A3F4A">
        <w:rPr>
          <w:rFonts w:ascii="Arial" w:hAnsi="Arial" w:cs="Arial"/>
          <w:color w:val="000000"/>
          <w:sz w:val="20"/>
          <w:szCs w:val="20"/>
        </w:rPr>
        <w:lastRenderedPageBreak/>
        <w:t xml:space="preserve">Associazioni e Gruppi Universitari LIUC e </w:t>
      </w:r>
      <w:r w:rsidRPr="004E2BD7" w:rsidR="005A3F4A">
        <w:rPr>
          <w:rFonts w:ascii="Arial" w:hAnsi="Arial" w:cs="Arial"/>
          <w:sz w:val="20"/>
          <w:szCs w:val="20"/>
        </w:rPr>
        <w:t>sono invitati a partecipare attivamente alle iniziative e ai progetti proposti dall’Ateneo.</w:t>
      </w:r>
    </w:p>
    <w:p w:rsidRPr="004E2BD7" w:rsidR="006651A0" w:rsidP="004E2BD7" w:rsidRDefault="006651A0" w14:paraId="232699A5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4E2BD7" w:rsidR="006651A0" w:rsidP="004C6910" w:rsidRDefault="001647A0" w14:paraId="1AE12197" w14:textId="19499B35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>Art. 1</w:t>
      </w:r>
      <w:r w:rsidR="003B55EA">
        <w:rPr>
          <w:rFonts w:ascii="Arial" w:hAnsi="Arial" w:cs="Arial"/>
          <w:b/>
          <w:color w:val="000000"/>
          <w:sz w:val="20"/>
          <w:szCs w:val="20"/>
        </w:rPr>
        <w:t>3</w:t>
      </w:r>
    </w:p>
    <w:p w:rsidRPr="004E2BD7" w:rsidR="00A5221B" w:rsidP="004C6910" w:rsidRDefault="00A5221B" w14:paraId="49D25EBE" w14:textId="77777777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>PERDITA DELLA QUALITA’ DI ASSOCIATO</w:t>
      </w:r>
    </w:p>
    <w:p w:rsidRPr="004E2BD7" w:rsidR="006651A0" w:rsidP="004E2BD7" w:rsidRDefault="006651A0" w14:paraId="26898467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La qualità di associato si perde </w:t>
      </w:r>
      <w:r w:rsidRPr="004E2BD7" w:rsidR="00A5221B">
        <w:rPr>
          <w:rFonts w:ascii="Arial" w:hAnsi="Arial" w:cs="Arial"/>
          <w:color w:val="000000"/>
          <w:sz w:val="20"/>
          <w:szCs w:val="20"/>
        </w:rPr>
        <w:t>nei seguenti casi</w:t>
      </w:r>
      <w:r w:rsidRPr="004E2BD7">
        <w:rPr>
          <w:rFonts w:ascii="Arial" w:hAnsi="Arial" w:cs="Arial"/>
          <w:color w:val="000000"/>
          <w:sz w:val="20"/>
          <w:szCs w:val="20"/>
        </w:rPr>
        <w:t>:</w:t>
      </w:r>
    </w:p>
    <w:p w:rsidRPr="004E2BD7" w:rsidR="006651A0" w:rsidP="004E2BD7" w:rsidRDefault="006651A0" w14:paraId="04A9340B" w14:textId="7AE7843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- il venir meno dei requisiti di cui all’art. </w:t>
      </w:r>
      <w:r w:rsidR="00E42159">
        <w:rPr>
          <w:rFonts w:ascii="Arial" w:hAnsi="Arial" w:cs="Arial"/>
          <w:color w:val="000000"/>
          <w:sz w:val="20"/>
          <w:szCs w:val="20"/>
        </w:rPr>
        <w:t xml:space="preserve">10 </w:t>
      </w:r>
      <w:r w:rsidRPr="004E2BD7" w:rsidR="00A5221B">
        <w:rPr>
          <w:rFonts w:ascii="Arial" w:hAnsi="Arial" w:cs="Arial"/>
          <w:color w:val="000000"/>
          <w:sz w:val="20"/>
          <w:szCs w:val="20"/>
        </w:rPr>
        <w:t>del presente Statuto;</w:t>
      </w:r>
    </w:p>
    <w:p w:rsidRPr="004E2BD7" w:rsidR="006651A0" w:rsidP="004E2BD7" w:rsidRDefault="006651A0" w14:paraId="6A3E4E8E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recesso: ogni socio può, in qualsiasi momento, comunicare la sua volontà di recedere dall’Associazione; il recesso ha effetto dalla notifica della</w:t>
      </w:r>
      <w:r w:rsidRPr="004E2BD7" w:rsidR="00A5221B">
        <w:rPr>
          <w:rFonts w:ascii="Arial" w:hAnsi="Arial" w:cs="Arial"/>
          <w:color w:val="000000"/>
          <w:sz w:val="20"/>
          <w:szCs w:val="20"/>
        </w:rPr>
        <w:t xml:space="preserve"> relativa istanza al Presidente;</w:t>
      </w:r>
    </w:p>
    <w:p w:rsidRPr="004E2BD7" w:rsidR="006651A0" w:rsidP="004E2BD7" w:rsidRDefault="006651A0" w14:paraId="73587F24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esclusione per gravi motivi deli</w:t>
      </w:r>
      <w:r w:rsidRPr="004E2BD7" w:rsidR="00A5221B">
        <w:rPr>
          <w:rFonts w:ascii="Arial" w:hAnsi="Arial" w:cs="Arial"/>
          <w:color w:val="000000"/>
          <w:sz w:val="20"/>
          <w:szCs w:val="20"/>
        </w:rPr>
        <w:t>berata dall’Assemblea dei Soci;</w:t>
      </w:r>
    </w:p>
    <w:p w:rsidRPr="004E2BD7" w:rsidR="006651A0" w:rsidP="004E2BD7" w:rsidRDefault="006651A0" w14:paraId="251274F3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- </w:t>
      </w:r>
      <w:r w:rsidRPr="004E2BD7" w:rsidR="00A5221B">
        <w:rPr>
          <w:rFonts w:ascii="Arial" w:hAnsi="Arial" w:cs="Arial"/>
          <w:color w:val="000000"/>
          <w:sz w:val="20"/>
          <w:szCs w:val="20"/>
        </w:rPr>
        <w:t>decesso</w:t>
      </w:r>
      <w:r w:rsidRPr="004E2BD7">
        <w:rPr>
          <w:rFonts w:ascii="Arial" w:hAnsi="Arial" w:cs="Arial"/>
          <w:color w:val="000000"/>
          <w:sz w:val="20"/>
          <w:szCs w:val="20"/>
        </w:rPr>
        <w:t>.</w:t>
      </w:r>
    </w:p>
    <w:p w:rsidRPr="004E2BD7" w:rsidR="006651A0" w:rsidP="004C6910" w:rsidRDefault="006651A0" w14:paraId="501D6545" w14:textId="4BFE6EF1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>Art</w:t>
      </w:r>
      <w:r w:rsidRPr="004E2BD7" w:rsidR="001647A0">
        <w:rPr>
          <w:rFonts w:ascii="Arial" w:hAnsi="Arial" w:cs="Arial"/>
          <w:b/>
          <w:color w:val="000000"/>
          <w:sz w:val="20"/>
          <w:szCs w:val="20"/>
        </w:rPr>
        <w:t>. 1</w:t>
      </w:r>
      <w:r w:rsidR="003B55EA">
        <w:rPr>
          <w:rFonts w:ascii="Arial" w:hAnsi="Arial" w:cs="Arial"/>
          <w:b/>
          <w:color w:val="000000"/>
          <w:sz w:val="20"/>
          <w:szCs w:val="20"/>
        </w:rPr>
        <w:t>4</w:t>
      </w:r>
    </w:p>
    <w:p w:rsidRPr="004E2BD7" w:rsidR="006651A0" w:rsidP="004C6910" w:rsidRDefault="001647A0" w14:paraId="12C2DD7D" w14:textId="77777777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>GESTIONE FINANZIARIA</w:t>
      </w:r>
    </w:p>
    <w:p w:rsidRPr="004E2BD7" w:rsidR="001647A0" w:rsidP="004E2BD7" w:rsidRDefault="001647A0" w14:paraId="58B7BA95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Le risorse economiche di cui può eventualmente disporre l’Associazione sono le seguenti: </w:t>
      </w:r>
    </w:p>
    <w:p w:rsidRPr="004E2BD7" w:rsidR="006651A0" w:rsidP="004E2BD7" w:rsidRDefault="006651A0" w14:paraId="1B7DCC7C" w14:textId="365E89E1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beni immobili e mobili;</w:t>
      </w:r>
    </w:p>
    <w:p w:rsidRPr="004E2BD7" w:rsidR="006651A0" w:rsidP="004E2BD7" w:rsidRDefault="006651A0" w14:paraId="441A692B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donazioni e lasciti;</w:t>
      </w:r>
    </w:p>
    <w:p w:rsidRPr="004E2BD7" w:rsidR="001647A0" w:rsidP="004E2BD7" w:rsidRDefault="006651A0" w14:paraId="44417255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- ogni altro tipo di entrata compatibile con la natura </w:t>
      </w:r>
      <w:r w:rsidRPr="004E2BD7" w:rsidR="001647A0">
        <w:rPr>
          <w:rFonts w:ascii="Arial" w:hAnsi="Arial" w:cs="Arial"/>
          <w:color w:val="000000"/>
          <w:sz w:val="20"/>
          <w:szCs w:val="20"/>
        </w:rPr>
        <w:t>associativa</w:t>
      </w:r>
      <w:r w:rsidRPr="004E2BD7" w:rsidR="00F76386">
        <w:rPr>
          <w:rFonts w:ascii="Arial" w:hAnsi="Arial" w:cs="Arial"/>
          <w:color w:val="000000"/>
          <w:sz w:val="20"/>
          <w:szCs w:val="20"/>
        </w:rPr>
        <w:t>;</w:t>
      </w:r>
    </w:p>
    <w:p w:rsidRPr="004E2BD7" w:rsidR="00F76386" w:rsidP="004E2BD7" w:rsidRDefault="00F76386" w14:paraId="1DCC0D4F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- contributi;</w:t>
      </w:r>
    </w:p>
    <w:p w:rsidRPr="004E2BD7" w:rsidR="001647A0" w:rsidP="004E2BD7" w:rsidRDefault="006651A0" w14:paraId="38274ECA" w14:textId="3CB8148D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I contributi </w:t>
      </w:r>
      <w:r w:rsidRPr="004E2BD7" w:rsidR="001647A0">
        <w:rPr>
          <w:rFonts w:ascii="Arial" w:hAnsi="Arial" w:cs="Arial"/>
          <w:color w:val="000000"/>
          <w:sz w:val="20"/>
          <w:szCs w:val="20"/>
        </w:rPr>
        <w:t>possono derivare da:</w:t>
      </w:r>
    </w:p>
    <w:p w:rsidRPr="004E2BD7" w:rsidR="00F76386" w:rsidP="004E2BD7" w:rsidRDefault="006651A0" w14:paraId="570672F9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quote </w:t>
      </w:r>
      <w:r w:rsidRPr="004E2BD7" w:rsidR="001647A0">
        <w:rPr>
          <w:rFonts w:ascii="Arial" w:hAnsi="Arial" w:cs="Arial"/>
          <w:color w:val="000000"/>
          <w:sz w:val="20"/>
          <w:szCs w:val="20"/>
        </w:rPr>
        <w:t xml:space="preserve">associative annuali </w:t>
      </w:r>
      <w:r w:rsidRPr="004E2BD7" w:rsidR="001647A0">
        <w:rPr>
          <w:rFonts w:ascii="Arial" w:hAnsi="Arial" w:cs="Arial"/>
          <w:i/>
          <w:color w:val="000000"/>
          <w:sz w:val="20"/>
          <w:szCs w:val="20"/>
        </w:rPr>
        <w:t>[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se previste] </w:t>
      </w:r>
      <w:r w:rsidRPr="004E2BD7" w:rsidR="001647A0">
        <w:rPr>
          <w:rFonts w:ascii="Arial" w:hAnsi="Arial" w:cs="Arial"/>
          <w:color w:val="000000"/>
          <w:sz w:val="20"/>
          <w:szCs w:val="20"/>
        </w:rPr>
        <w:t>o</w:t>
      </w:r>
      <w:r w:rsidRPr="004E2BD7" w:rsidR="00F763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2BD7">
        <w:rPr>
          <w:rFonts w:ascii="Arial" w:hAnsi="Arial" w:cs="Arial"/>
          <w:i/>
          <w:color w:val="000000"/>
          <w:sz w:val="20"/>
          <w:szCs w:val="20"/>
        </w:rPr>
        <w:t>eventuali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2BD7" w:rsidR="00F76386">
        <w:rPr>
          <w:rFonts w:ascii="Arial" w:hAnsi="Arial" w:cs="Arial"/>
          <w:color w:val="000000"/>
          <w:sz w:val="20"/>
          <w:szCs w:val="20"/>
        </w:rPr>
        <w:t>fondi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2BD7" w:rsidR="001647A0">
        <w:rPr>
          <w:rFonts w:ascii="Arial" w:hAnsi="Arial" w:cs="Arial"/>
          <w:color w:val="000000"/>
          <w:sz w:val="20"/>
          <w:szCs w:val="20"/>
        </w:rPr>
        <w:t xml:space="preserve">assegnati dall’Ateneo, secondo </w:t>
      </w:r>
      <w:r w:rsidRPr="004E2BD7" w:rsidR="00F76386">
        <w:rPr>
          <w:rFonts w:ascii="Arial" w:hAnsi="Arial" w:cs="Arial"/>
          <w:color w:val="000000"/>
          <w:sz w:val="20"/>
          <w:szCs w:val="20"/>
        </w:rPr>
        <w:t xml:space="preserve">le procedure, i criteri e le modalità </w:t>
      </w:r>
      <w:r w:rsidRPr="004E2BD7" w:rsidR="001647A0">
        <w:rPr>
          <w:rFonts w:ascii="Arial" w:hAnsi="Arial" w:cs="Arial"/>
          <w:color w:val="000000"/>
          <w:sz w:val="20"/>
          <w:szCs w:val="20"/>
        </w:rPr>
        <w:t>previste</w:t>
      </w:r>
      <w:r w:rsidRPr="004E2BD7" w:rsidR="00F76386">
        <w:rPr>
          <w:rFonts w:ascii="Arial" w:hAnsi="Arial" w:cs="Arial"/>
          <w:color w:val="000000"/>
          <w:sz w:val="20"/>
          <w:szCs w:val="20"/>
        </w:rPr>
        <w:t xml:space="preserve"> dagli art.8, dal comma 1 al 6, e art. 9 del Regolamento Associazioni e Gruppi Universitari LIUC.</w:t>
      </w:r>
    </w:p>
    <w:p w:rsidRPr="004E2BD7" w:rsidR="00F76386" w:rsidP="004E2BD7" w:rsidRDefault="006651A0" w14:paraId="2D75A143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E2BD7">
        <w:rPr>
          <w:rFonts w:ascii="Arial" w:hAnsi="Arial" w:cs="Arial"/>
          <w:color w:val="000000"/>
          <w:sz w:val="20"/>
          <w:szCs w:val="20"/>
        </w:rPr>
        <w:t>E’</w:t>
      </w:r>
      <w:proofErr w:type="gramEnd"/>
      <w:r w:rsidRPr="004E2BD7">
        <w:rPr>
          <w:rFonts w:ascii="Arial" w:hAnsi="Arial" w:cs="Arial"/>
          <w:color w:val="000000"/>
          <w:sz w:val="20"/>
          <w:szCs w:val="20"/>
        </w:rPr>
        <w:t xml:space="preserve"> vietato distribuire, anche in modo indiretto, utili o avanzi di gestione nonché fondi, riserve o capitale durante la vita dell’Associazione, salvo che la destinazione o la distribuzione non siano imposte dalla legge.</w:t>
      </w:r>
    </w:p>
    <w:p w:rsidRPr="004E2BD7" w:rsidR="00F76386" w:rsidP="004E2BD7" w:rsidRDefault="006651A0" w14:paraId="14B842E9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 xml:space="preserve">L’anno finanziario inizia il 1° </w:t>
      </w:r>
      <w:r w:rsidRPr="004E2BD7" w:rsidR="001647A0">
        <w:rPr>
          <w:rFonts w:ascii="Arial" w:hAnsi="Arial" w:cs="Arial"/>
          <w:color w:val="000000"/>
          <w:sz w:val="20"/>
          <w:szCs w:val="20"/>
        </w:rPr>
        <w:t xml:space="preserve">novembre 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e termina il </w:t>
      </w:r>
      <w:r w:rsidRPr="004E2BD7" w:rsidR="00F76386">
        <w:rPr>
          <w:rFonts w:ascii="Arial" w:hAnsi="Arial" w:cs="Arial"/>
          <w:color w:val="000000"/>
          <w:sz w:val="20"/>
          <w:szCs w:val="20"/>
        </w:rPr>
        <w:t>31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2BD7" w:rsidR="00F76386">
        <w:rPr>
          <w:rFonts w:ascii="Arial" w:hAnsi="Arial" w:cs="Arial"/>
          <w:color w:val="000000"/>
          <w:sz w:val="20"/>
          <w:szCs w:val="20"/>
        </w:rPr>
        <w:t>ottobre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 di ogni anno.</w:t>
      </w:r>
    </w:p>
    <w:p w:rsidRPr="004E2BD7" w:rsidR="006651A0" w:rsidP="004E2BD7" w:rsidRDefault="006651A0" w14:paraId="7BEBA7A1" w14:textId="77777777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L’Assemblea approva i bilanci preventivo e consuntivo [</w:t>
      </w:r>
      <w:r w:rsidRPr="004E2BD7">
        <w:rPr>
          <w:rFonts w:ascii="Arial" w:hAnsi="Arial" w:cs="Arial"/>
          <w:i/>
          <w:color w:val="000000"/>
          <w:sz w:val="20"/>
          <w:szCs w:val="20"/>
        </w:rPr>
        <w:t>predisposti dal Consiglio Direttivo, se previsto].</w:t>
      </w:r>
      <w:r w:rsidRPr="004E2BD7" w:rsidR="00F7638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E2BD7">
        <w:rPr>
          <w:rFonts w:ascii="Arial" w:hAnsi="Arial" w:cs="Arial"/>
          <w:color w:val="000000"/>
          <w:sz w:val="20"/>
          <w:szCs w:val="20"/>
        </w:rPr>
        <w:t>Il bilancio deve essere reso disponibile entro i 15 giorni precedenti la seduta per poter essere consultato da ogni associato.</w:t>
      </w:r>
    </w:p>
    <w:p w:rsidRPr="004E2BD7" w:rsidR="006651A0" w:rsidP="004E2BD7" w:rsidRDefault="006651A0" w14:paraId="1A8AB42A" w14:textId="77777777">
      <w:pPr>
        <w:pStyle w:val="NormaleWeb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2BD7">
        <w:rPr>
          <w:rFonts w:ascii="Arial" w:hAnsi="Arial" w:cs="Arial"/>
          <w:color w:val="000000"/>
          <w:sz w:val="20"/>
          <w:szCs w:val="20"/>
        </w:rPr>
        <w:t>Oltre ai libri e alle scritture con</w:t>
      </w:r>
      <w:bookmarkStart w:name="_GoBack" w:id="0"/>
      <w:bookmarkEnd w:id="0"/>
      <w:r w:rsidRPr="004E2BD7">
        <w:rPr>
          <w:rFonts w:ascii="Arial" w:hAnsi="Arial" w:cs="Arial"/>
          <w:color w:val="000000"/>
          <w:sz w:val="20"/>
          <w:szCs w:val="20"/>
        </w:rPr>
        <w:t xml:space="preserve">tabili prescritti dalla legge, l’Associazione tiene i libri verbali delle adunanze e delle deliberazioni dell’Assemblea </w:t>
      </w:r>
      <w:r w:rsidRPr="004E2BD7">
        <w:rPr>
          <w:rFonts w:ascii="Arial" w:hAnsi="Arial" w:cs="Arial"/>
          <w:i/>
          <w:color w:val="000000"/>
          <w:sz w:val="20"/>
          <w:szCs w:val="20"/>
        </w:rPr>
        <w:t>[e del Consiglio Direttivo],</w:t>
      </w:r>
      <w:r w:rsidRPr="004E2BD7">
        <w:rPr>
          <w:rFonts w:ascii="Arial" w:hAnsi="Arial" w:cs="Arial"/>
          <w:color w:val="000000"/>
          <w:sz w:val="20"/>
          <w:szCs w:val="20"/>
        </w:rPr>
        <w:t xml:space="preserve"> nonché il libro degli aderenti all’Associazione.</w:t>
      </w:r>
    </w:p>
    <w:p w:rsidRPr="004E2BD7" w:rsidR="006651A0" w:rsidP="004C6910" w:rsidRDefault="004E2BD7" w14:paraId="562E7FA8" w14:textId="09AE59A3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>Art. 1</w:t>
      </w:r>
      <w:r w:rsidR="003B55EA">
        <w:rPr>
          <w:rFonts w:ascii="Arial" w:hAnsi="Arial" w:cs="Arial"/>
          <w:b/>
          <w:color w:val="000000"/>
          <w:sz w:val="20"/>
          <w:szCs w:val="20"/>
        </w:rPr>
        <w:t>5</w:t>
      </w:r>
    </w:p>
    <w:p w:rsidRPr="004E2BD7" w:rsidR="004E2BD7" w:rsidP="004C6910" w:rsidRDefault="004E2BD7" w14:paraId="50E4260C" w14:textId="77777777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>SCIOGLIMENTO</w:t>
      </w:r>
    </w:p>
    <w:p w:rsidRPr="004E2BD7" w:rsidR="006651A0" w:rsidP="004E2BD7" w:rsidRDefault="006651A0" w14:paraId="5B948847" w14:textId="77777777">
      <w:pPr>
        <w:pStyle w:val="NormaleWeb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5D51717E" w:rsidR="006651A0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Lo scioglimento dell’Associazione è deliberato dall’Assemblea straordinaria. Il fondo comune residuo dell’Associazione deve essere </w:t>
      </w:r>
      <w:r w:rsidRPr="5D51717E" w:rsidR="004E2BD7">
        <w:rPr>
          <w:rFonts w:ascii="Arial" w:hAnsi="Arial" w:cs="Arial"/>
          <w:color w:val="000000" w:themeColor="text1" w:themeTint="FF" w:themeShade="FF"/>
          <w:sz w:val="20"/>
          <w:szCs w:val="20"/>
        </w:rPr>
        <w:t>restituito all’Ateneo, se da esso è stato assegnato. In caso di fondi derivanti da altre fonti segnalate all’art. 13 del presente Statuto, il fondo può essere devoluto ad altra realtà associativa di ateneo con finalità analoghe</w:t>
      </w:r>
      <w:r w:rsidRPr="5D51717E" w:rsidR="006651A0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="5D51717E" w:rsidP="5D51717E" w:rsidRDefault="5D51717E" w14:paraId="121C1AB2" w14:textId="6638C842">
      <w:pPr>
        <w:pStyle w:val="NormaleWeb"/>
        <w:spacing w:before="0" w:beforeAutospacing="off" w:after="0" w:afterAutospacing="off" w:line="276" w:lineRule="auto"/>
        <w:jc w:val="center"/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5D51717E" w:rsidP="5D51717E" w:rsidRDefault="5D51717E" w14:paraId="62C6895A" w14:textId="1BF69360">
      <w:pPr>
        <w:pStyle w:val="NormaleWeb"/>
        <w:spacing w:before="0" w:beforeAutospacing="off" w:after="0" w:afterAutospacing="off" w:line="276" w:lineRule="auto"/>
        <w:jc w:val="center"/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5D51717E" w:rsidP="5D51717E" w:rsidRDefault="5D51717E" w14:paraId="595320F3" w14:textId="3F951347">
      <w:pPr>
        <w:pStyle w:val="NormaleWeb"/>
        <w:spacing w:before="0" w:beforeAutospacing="off" w:after="0" w:afterAutospacing="off" w:line="276" w:lineRule="auto"/>
        <w:jc w:val="center"/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Pr="004E2BD7" w:rsidR="006651A0" w:rsidP="004C6910" w:rsidRDefault="004E2BD7" w14:paraId="6C3CF78A" w14:textId="3EE9AE83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>Art. 1</w:t>
      </w:r>
      <w:r w:rsidR="003B55EA">
        <w:rPr>
          <w:rFonts w:ascii="Arial" w:hAnsi="Arial" w:cs="Arial"/>
          <w:b/>
          <w:color w:val="000000"/>
          <w:sz w:val="20"/>
          <w:szCs w:val="20"/>
        </w:rPr>
        <w:t>6</w:t>
      </w:r>
    </w:p>
    <w:p w:rsidRPr="004E2BD7" w:rsidR="004E2BD7" w:rsidP="004C6910" w:rsidRDefault="004E2BD7" w14:paraId="79F14A9C" w14:textId="77777777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2BD7">
        <w:rPr>
          <w:rFonts w:ascii="Arial" w:hAnsi="Arial" w:cs="Arial"/>
          <w:b/>
          <w:color w:val="000000"/>
          <w:sz w:val="20"/>
          <w:szCs w:val="20"/>
        </w:rPr>
        <w:t>DISPOSIZIONI FINALI</w:t>
      </w:r>
    </w:p>
    <w:p w:rsidR="006B7ACC" w:rsidP="004E2BD7" w:rsidRDefault="004C6910" w14:paraId="38C84F03" w14:textId="6A22FEF4" w14:noSpellErr="1">
      <w:pPr>
        <w:pStyle w:val="NormaleWeb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5D51717E" w:rsidR="004C6910">
        <w:rPr>
          <w:rFonts w:ascii="Arial" w:hAnsi="Arial" w:cs="Arial"/>
          <w:color w:val="000000" w:themeColor="text1" w:themeTint="FF" w:themeShade="FF"/>
          <w:sz w:val="20"/>
          <w:szCs w:val="20"/>
        </w:rPr>
        <w:t>Q</w:t>
      </w:r>
      <w:r w:rsidRPr="5D51717E" w:rsidR="004E2BD7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uanto non trattato nel presente Statuto, </w:t>
      </w:r>
      <w:r w:rsidRPr="5D51717E" w:rsidR="004C6910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è da </w:t>
      </w:r>
      <w:r w:rsidRPr="5D51717E" w:rsidR="004E2BD7">
        <w:rPr>
          <w:rFonts w:ascii="Arial" w:hAnsi="Arial" w:cs="Arial"/>
          <w:color w:val="000000" w:themeColor="text1" w:themeTint="FF" w:themeShade="FF"/>
          <w:sz w:val="20"/>
          <w:szCs w:val="20"/>
        </w:rPr>
        <w:t>ottempera</w:t>
      </w:r>
      <w:r w:rsidRPr="5D51717E" w:rsidR="004C6910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rsi </w:t>
      </w:r>
      <w:r w:rsidRPr="5D51717E" w:rsidR="004E2BD7">
        <w:rPr>
          <w:rFonts w:ascii="Arial" w:hAnsi="Arial" w:cs="Arial"/>
          <w:color w:val="000000" w:themeColor="text1" w:themeTint="FF" w:themeShade="FF"/>
          <w:sz w:val="20"/>
          <w:szCs w:val="20"/>
        </w:rPr>
        <w:t>in riferimento</w:t>
      </w:r>
      <w:r w:rsidRPr="5D51717E" w:rsidR="00F832BF">
        <w:rPr>
          <w:rFonts w:ascii="Arial" w:hAnsi="Arial" w:cs="Arial"/>
          <w:color w:val="FF0000"/>
          <w:sz w:val="20"/>
          <w:szCs w:val="20"/>
        </w:rPr>
        <w:t xml:space="preserve"> </w:t>
      </w:r>
      <w:r w:rsidRPr="5D51717E" w:rsidR="00F832BF">
        <w:rPr>
          <w:rFonts w:ascii="Arial" w:hAnsi="Arial" w:cs="Arial"/>
          <w:color w:val="auto"/>
          <w:sz w:val="20"/>
          <w:szCs w:val="20"/>
        </w:rPr>
        <w:t>al Codice civile</w:t>
      </w:r>
      <w:r w:rsidRPr="5D51717E" w:rsidR="00F832BF">
        <w:rPr>
          <w:rFonts w:ascii="Arial" w:hAnsi="Arial" w:cs="Arial"/>
          <w:color w:val="FF0000"/>
          <w:sz w:val="20"/>
          <w:szCs w:val="20"/>
        </w:rPr>
        <w:t>,</w:t>
      </w:r>
      <w:r w:rsidRPr="5D51717E" w:rsidR="004E2BD7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alle leggi vigenti in materia e ai Regolamenti di Ateneo. </w:t>
      </w:r>
    </w:p>
    <w:p w:rsidRPr="00F832BF" w:rsidR="00217539" w:rsidP="5D51717E" w:rsidRDefault="00217539" w14:paraId="778C082B" w14:textId="15D2A9AA" w14:noSpellErr="1">
      <w:pPr>
        <w:pStyle w:val="NormaleWeb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5D51717E" w:rsidR="00217539">
        <w:rPr>
          <w:rFonts w:ascii="Arial" w:hAnsi="Arial" w:cs="Arial"/>
          <w:sz w:val="20"/>
          <w:szCs w:val="20"/>
        </w:rPr>
        <w:t xml:space="preserve">Qualsiasi modifica al presente Statuto verrà prontamente comunicata </w:t>
      </w:r>
      <w:r w:rsidRPr="5D51717E" w:rsidR="00F832BF">
        <w:rPr>
          <w:rFonts w:ascii="Arial" w:hAnsi="Arial" w:cs="Arial"/>
          <w:color w:val="auto"/>
          <w:sz w:val="20"/>
          <w:szCs w:val="20"/>
        </w:rPr>
        <w:t>all’ufficio dell’Amministratore Delegato</w:t>
      </w:r>
    </w:p>
    <w:p w:rsidRPr="004E2BD7" w:rsidR="006B7ACC" w:rsidP="004E2BD7" w:rsidRDefault="006B7ACC" w14:paraId="522250E8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4E2BD7" w:rsidR="00DC2A37" w:rsidP="000A2499" w:rsidRDefault="006B7ACC" w14:paraId="0FCFA18E" w14:textId="31E47E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2BD7">
        <w:rPr>
          <w:rFonts w:ascii="Arial" w:hAnsi="Arial" w:cs="Arial"/>
          <w:sz w:val="20"/>
          <w:szCs w:val="20"/>
        </w:rPr>
        <w:t>Lì, _______________________</w:t>
      </w:r>
    </w:p>
    <w:sectPr w:rsidRPr="004E2BD7" w:rsidR="00DC2A37">
      <w:footerReference w:type="default" r:id="rId11"/>
      <w:type w:val="continuous"/>
      <w:pgSz w:w="11907" w:h="16840" w:orient="portrait" w:code="9"/>
      <w:pgMar w:top="1588" w:right="1701" w:bottom="1588" w:left="1701" w:header="720" w:footer="72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1E" w:rsidRDefault="00AB2A1E" w14:paraId="0EC2E27A" w14:textId="77777777">
      <w:r>
        <w:separator/>
      </w:r>
    </w:p>
  </w:endnote>
  <w:endnote w:type="continuationSeparator" w:id="0">
    <w:p w:rsidR="00AB2A1E" w:rsidRDefault="00AB2A1E" w14:paraId="25667A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E6" w:rsidP="006B0813" w:rsidRDefault="006B0813" w14:paraId="1C72ED09" w14:textId="6A736A36">
    <w:pPr>
      <w:pStyle w:val="Pidipagina"/>
      <w:jc w:val="center"/>
    </w:pPr>
    <w:r w:rsidRPr="00833C60">
      <w:rPr>
        <w:snapToGrid w:val="0"/>
      </w:rPr>
      <w:t xml:space="preserve">Pagina </w:t>
    </w:r>
    <w:r w:rsidRPr="00833C60">
      <w:rPr>
        <w:snapToGrid w:val="0"/>
      </w:rPr>
      <w:fldChar w:fldCharType="begin"/>
    </w:r>
    <w:r w:rsidRPr="00833C60">
      <w:rPr>
        <w:snapToGrid w:val="0"/>
      </w:rPr>
      <w:instrText xml:space="preserve"> PAGE </w:instrText>
    </w:r>
    <w:r w:rsidRPr="00833C60">
      <w:rPr>
        <w:snapToGrid w:val="0"/>
      </w:rPr>
      <w:fldChar w:fldCharType="separate"/>
    </w:r>
    <w:r w:rsidR="00BD0C2C">
      <w:rPr>
        <w:noProof/>
        <w:snapToGrid w:val="0"/>
      </w:rPr>
      <w:t>5</w:t>
    </w:r>
    <w:r w:rsidRPr="00833C60">
      <w:rPr>
        <w:snapToGrid w:val="0"/>
      </w:rPr>
      <w:fldChar w:fldCharType="end"/>
    </w:r>
    <w:r w:rsidRPr="00833C60">
      <w:rPr>
        <w:snapToGrid w:val="0"/>
      </w:rPr>
      <w:t xml:space="preserve"> di </w:t>
    </w:r>
    <w:r w:rsidRPr="00833C60">
      <w:rPr>
        <w:snapToGrid w:val="0"/>
      </w:rPr>
      <w:fldChar w:fldCharType="begin"/>
    </w:r>
    <w:r w:rsidRPr="00833C60">
      <w:rPr>
        <w:snapToGrid w:val="0"/>
      </w:rPr>
      <w:instrText xml:space="preserve"> NUMPAGES </w:instrText>
    </w:r>
    <w:r w:rsidRPr="00833C60">
      <w:rPr>
        <w:snapToGrid w:val="0"/>
      </w:rPr>
      <w:fldChar w:fldCharType="separate"/>
    </w:r>
    <w:r w:rsidR="00BD0C2C">
      <w:rPr>
        <w:noProof/>
        <w:snapToGrid w:val="0"/>
      </w:rPr>
      <w:t>5</w:t>
    </w:r>
    <w:r w:rsidRPr="00833C60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1E" w:rsidRDefault="00AB2A1E" w14:paraId="7EFCB1AB" w14:textId="77777777">
      <w:r>
        <w:separator/>
      </w:r>
    </w:p>
  </w:footnote>
  <w:footnote w:type="continuationSeparator" w:id="0">
    <w:p w:rsidR="00AB2A1E" w:rsidRDefault="00AB2A1E" w14:paraId="028B823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D6E3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6138D"/>
    <w:multiLevelType w:val="hybridMultilevel"/>
    <w:tmpl w:val="5F500B8E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9A87DDA"/>
    <w:multiLevelType w:val="hybridMultilevel"/>
    <w:tmpl w:val="CDDAD5A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641664"/>
    <w:multiLevelType w:val="hybridMultilevel"/>
    <w:tmpl w:val="F8A468E0"/>
    <w:lvl w:ilvl="0" w:tplc="ECC83E06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5D1ABF"/>
    <w:multiLevelType w:val="hybridMultilevel"/>
    <w:tmpl w:val="759964D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2FA00CF"/>
    <w:multiLevelType w:val="singleLevel"/>
    <w:tmpl w:val="8D2657CE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b w:val="0"/>
        <w:i w:val="0"/>
      </w:rPr>
    </w:lvl>
  </w:abstractNum>
  <w:abstractNum w:abstractNumId="6" w15:restartNumberingAfterBreak="0">
    <w:nsid w:val="24BE0EE0"/>
    <w:multiLevelType w:val="hybridMultilevel"/>
    <w:tmpl w:val="FD711D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8115C6D"/>
    <w:multiLevelType w:val="hybridMultilevel"/>
    <w:tmpl w:val="D244FDCE"/>
    <w:lvl w:ilvl="0" w:tplc="44E446EA">
      <w:start w:val="2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847627B"/>
    <w:multiLevelType w:val="hybridMultilevel"/>
    <w:tmpl w:val="B678ABAC"/>
    <w:lvl w:ilvl="0" w:tplc="4352134E">
      <w:start w:val="1"/>
      <w:numFmt w:val="lowerLetter"/>
      <w:lvlText w:val="%1)"/>
      <w:lvlJc w:val="left"/>
      <w:pPr>
        <w:tabs>
          <w:tab w:val="num" w:pos="2651"/>
        </w:tabs>
        <w:ind w:left="2651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1182E"/>
    <w:multiLevelType w:val="hybridMultilevel"/>
    <w:tmpl w:val="9FA2936A"/>
    <w:lvl w:ilvl="0" w:tplc="0410000F">
      <w:start w:val="1"/>
      <w:numFmt w:val="decimal"/>
      <w:lvlText w:val="%1."/>
      <w:lvlJc w:val="left"/>
      <w:pPr>
        <w:tabs>
          <w:tab w:val="num" w:pos="2651"/>
        </w:tabs>
        <w:ind w:left="265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9B0178"/>
    <w:multiLevelType w:val="hybridMultilevel"/>
    <w:tmpl w:val="1B90A9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15093"/>
    <w:multiLevelType w:val="hybridMultilevel"/>
    <w:tmpl w:val="B380D7BA"/>
    <w:lvl w:ilvl="0" w:tplc="151E6E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054FE"/>
    <w:multiLevelType w:val="hybridMultilevel"/>
    <w:tmpl w:val="A394E708"/>
    <w:lvl w:ilvl="0" w:tplc="83DAC30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EE4F6C"/>
    <w:multiLevelType w:val="hybridMultilevel"/>
    <w:tmpl w:val="52D886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717F8"/>
    <w:multiLevelType w:val="hybridMultilevel"/>
    <w:tmpl w:val="7B2CC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776790"/>
    <w:multiLevelType w:val="hybridMultilevel"/>
    <w:tmpl w:val="BA387592"/>
    <w:lvl w:ilvl="0" w:tplc="BDDE6F4E">
      <w:start w:val="1"/>
      <w:numFmt w:val="lowerLetter"/>
      <w:lvlText w:val="%1)"/>
      <w:lvlJc w:val="left"/>
      <w:pPr>
        <w:tabs>
          <w:tab w:val="num" w:pos="2651"/>
        </w:tabs>
        <w:ind w:left="2651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8"/>
  </w:num>
  <w:num w:numId="5">
    <w:abstractNumId w:val="9"/>
  </w:num>
  <w:num w:numId="6">
    <w:abstractNumId w:val="13"/>
  </w:num>
  <w:num w:numId="7">
    <w:abstractNumId w:val="10"/>
  </w:num>
  <w:num w:numId="8">
    <w:abstractNumId w:val="11"/>
  </w:num>
  <w:num w:numId="9">
    <w:abstractNumId w:val="14"/>
  </w:num>
  <w:num w:numId="10">
    <w:abstractNumId w:val="0"/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283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AD"/>
    <w:rsid w:val="00035A0A"/>
    <w:rsid w:val="00086920"/>
    <w:rsid w:val="00095A73"/>
    <w:rsid w:val="000A2499"/>
    <w:rsid w:val="000A69A1"/>
    <w:rsid w:val="000A6FA4"/>
    <w:rsid w:val="000D6D47"/>
    <w:rsid w:val="000F023C"/>
    <w:rsid w:val="00101AD1"/>
    <w:rsid w:val="001647A0"/>
    <w:rsid w:val="001746A7"/>
    <w:rsid w:val="00181B38"/>
    <w:rsid w:val="00187BAF"/>
    <w:rsid w:val="00194630"/>
    <w:rsid w:val="0019613C"/>
    <w:rsid w:val="001B4D3A"/>
    <w:rsid w:val="001B7C50"/>
    <w:rsid w:val="00202439"/>
    <w:rsid w:val="00214D23"/>
    <w:rsid w:val="00215CAD"/>
    <w:rsid w:val="00217539"/>
    <w:rsid w:val="00222887"/>
    <w:rsid w:val="002804BC"/>
    <w:rsid w:val="002B0400"/>
    <w:rsid w:val="002B7F7F"/>
    <w:rsid w:val="00315ED2"/>
    <w:rsid w:val="00355372"/>
    <w:rsid w:val="003753A8"/>
    <w:rsid w:val="003B05CF"/>
    <w:rsid w:val="003B55EA"/>
    <w:rsid w:val="003C30E1"/>
    <w:rsid w:val="003E1442"/>
    <w:rsid w:val="003E22E4"/>
    <w:rsid w:val="00444880"/>
    <w:rsid w:val="00447FC6"/>
    <w:rsid w:val="00465310"/>
    <w:rsid w:val="004825A1"/>
    <w:rsid w:val="00490E64"/>
    <w:rsid w:val="004A1011"/>
    <w:rsid w:val="004C6910"/>
    <w:rsid w:val="004E2BD7"/>
    <w:rsid w:val="005005B1"/>
    <w:rsid w:val="005005CC"/>
    <w:rsid w:val="00512F05"/>
    <w:rsid w:val="00573AFF"/>
    <w:rsid w:val="005A2E30"/>
    <w:rsid w:val="005A3F4A"/>
    <w:rsid w:val="005A4D3B"/>
    <w:rsid w:val="005C5B46"/>
    <w:rsid w:val="00612DE8"/>
    <w:rsid w:val="006226D2"/>
    <w:rsid w:val="006531B9"/>
    <w:rsid w:val="00655024"/>
    <w:rsid w:val="006651A0"/>
    <w:rsid w:val="006A7373"/>
    <w:rsid w:val="006B0813"/>
    <w:rsid w:val="006B7ACC"/>
    <w:rsid w:val="006D756C"/>
    <w:rsid w:val="006F28B9"/>
    <w:rsid w:val="00710520"/>
    <w:rsid w:val="00712197"/>
    <w:rsid w:val="007371AD"/>
    <w:rsid w:val="00755E5B"/>
    <w:rsid w:val="007766DF"/>
    <w:rsid w:val="00790ACB"/>
    <w:rsid w:val="007925FD"/>
    <w:rsid w:val="007B7B87"/>
    <w:rsid w:val="00835D6E"/>
    <w:rsid w:val="00862BD5"/>
    <w:rsid w:val="00862F47"/>
    <w:rsid w:val="00895D61"/>
    <w:rsid w:val="008C384B"/>
    <w:rsid w:val="008C7F2A"/>
    <w:rsid w:val="008D1793"/>
    <w:rsid w:val="008E4BC9"/>
    <w:rsid w:val="008F4094"/>
    <w:rsid w:val="0090462A"/>
    <w:rsid w:val="009058A0"/>
    <w:rsid w:val="009343E5"/>
    <w:rsid w:val="00957A3E"/>
    <w:rsid w:val="009D2DA1"/>
    <w:rsid w:val="00A347E9"/>
    <w:rsid w:val="00A5221B"/>
    <w:rsid w:val="00A55F61"/>
    <w:rsid w:val="00A70BC5"/>
    <w:rsid w:val="00A76151"/>
    <w:rsid w:val="00AB2A1E"/>
    <w:rsid w:val="00AC14E2"/>
    <w:rsid w:val="00AC6917"/>
    <w:rsid w:val="00AD770A"/>
    <w:rsid w:val="00AE04DC"/>
    <w:rsid w:val="00AE1CFB"/>
    <w:rsid w:val="00AF003A"/>
    <w:rsid w:val="00AF1304"/>
    <w:rsid w:val="00AF5B36"/>
    <w:rsid w:val="00B14415"/>
    <w:rsid w:val="00B27FBC"/>
    <w:rsid w:val="00B545AD"/>
    <w:rsid w:val="00B549FF"/>
    <w:rsid w:val="00B54F1A"/>
    <w:rsid w:val="00BC27AD"/>
    <w:rsid w:val="00BC62EC"/>
    <w:rsid w:val="00BD0C2C"/>
    <w:rsid w:val="00BF5C40"/>
    <w:rsid w:val="00C12254"/>
    <w:rsid w:val="00C235C5"/>
    <w:rsid w:val="00C36927"/>
    <w:rsid w:val="00C41F1C"/>
    <w:rsid w:val="00C70482"/>
    <w:rsid w:val="00C713F1"/>
    <w:rsid w:val="00C764A0"/>
    <w:rsid w:val="00C91576"/>
    <w:rsid w:val="00C91F10"/>
    <w:rsid w:val="00CB0B71"/>
    <w:rsid w:val="00CD3CD1"/>
    <w:rsid w:val="00CE17F1"/>
    <w:rsid w:val="00CF3F11"/>
    <w:rsid w:val="00D235FA"/>
    <w:rsid w:val="00D274BD"/>
    <w:rsid w:val="00D66A86"/>
    <w:rsid w:val="00D72E9A"/>
    <w:rsid w:val="00DA4828"/>
    <w:rsid w:val="00DB0473"/>
    <w:rsid w:val="00DB17BB"/>
    <w:rsid w:val="00DC2A37"/>
    <w:rsid w:val="00DD729A"/>
    <w:rsid w:val="00DF579E"/>
    <w:rsid w:val="00E357DD"/>
    <w:rsid w:val="00E40D66"/>
    <w:rsid w:val="00E42159"/>
    <w:rsid w:val="00E60815"/>
    <w:rsid w:val="00EA5798"/>
    <w:rsid w:val="00EC4DAF"/>
    <w:rsid w:val="00EE6EE6"/>
    <w:rsid w:val="00F07AFD"/>
    <w:rsid w:val="00F14237"/>
    <w:rsid w:val="00F14645"/>
    <w:rsid w:val="00F26134"/>
    <w:rsid w:val="00F57B3E"/>
    <w:rsid w:val="00F73066"/>
    <w:rsid w:val="00F76386"/>
    <w:rsid w:val="00F832BF"/>
    <w:rsid w:val="00FA2402"/>
    <w:rsid w:val="00FA4905"/>
    <w:rsid w:val="00FD70BD"/>
    <w:rsid w:val="0EF74034"/>
    <w:rsid w:val="13D61054"/>
    <w:rsid w:val="1487971C"/>
    <w:rsid w:val="17EFD098"/>
    <w:rsid w:val="19AB1845"/>
    <w:rsid w:val="19B7C6D0"/>
    <w:rsid w:val="1A659052"/>
    <w:rsid w:val="32FC2DE6"/>
    <w:rsid w:val="336ECF02"/>
    <w:rsid w:val="341E60CE"/>
    <w:rsid w:val="378F7E4F"/>
    <w:rsid w:val="39899CAD"/>
    <w:rsid w:val="47EC222D"/>
    <w:rsid w:val="50597BA0"/>
    <w:rsid w:val="541B965A"/>
    <w:rsid w:val="5C6ED4E8"/>
    <w:rsid w:val="5D51717E"/>
    <w:rsid w:val="5EC25FE4"/>
    <w:rsid w:val="5F5BE641"/>
    <w:rsid w:val="6142F6C7"/>
    <w:rsid w:val="79C8E112"/>
    <w:rsid w:val="7AA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BC3D6"/>
  <w15:docId w15:val="{B7BEBFD6-CDB2-4545-BEE4-80812435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pPr>
      <w:jc w:val="both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330" w:hanging="330"/>
      <w:jc w:val="both"/>
    </w:pPr>
  </w:style>
  <w:style w:type="paragraph" w:styleId="Default" w:customStyle="1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semiHidden/>
    <w:rPr>
      <w:b/>
      <w:bCs/>
      <w:sz w:val="22"/>
    </w:rPr>
  </w:style>
  <w:style w:type="paragraph" w:styleId="Corpodeltesto3">
    <w:name w:val="Body Text 3"/>
    <w:basedOn w:val="Normale"/>
    <w:semiHidden/>
    <w:pPr>
      <w:jc w:val="both"/>
    </w:pPr>
    <w:rPr>
      <w:strike/>
    </w:rPr>
  </w:style>
  <w:style w:type="paragraph" w:styleId="Elencoacolori-Colore11" w:customStyle="1">
    <w:name w:val="Elenco a colori - Colore 11"/>
    <w:basedOn w:val="Normale"/>
    <w:uiPriority w:val="34"/>
    <w:qFormat/>
    <w:rsid w:val="00C36927"/>
    <w:pPr>
      <w:ind w:left="708"/>
    </w:pPr>
  </w:style>
  <w:style w:type="character" w:styleId="PidipaginaCarattere" w:customStyle="1">
    <w:name w:val="Piè di pagina Carattere"/>
    <w:link w:val="Pidipagina"/>
    <w:rsid w:val="00EE6EE6"/>
    <w:rPr>
      <w:sz w:val="24"/>
      <w:szCs w:val="24"/>
    </w:rPr>
  </w:style>
  <w:style w:type="character" w:styleId="IntestazioneCarattere" w:customStyle="1">
    <w:name w:val="Intestazione Carattere"/>
    <w:link w:val="Intestazione"/>
    <w:uiPriority w:val="99"/>
    <w:rsid w:val="00A7615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151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rsid w:val="00A7615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04B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04BC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60815"/>
    <w:pPr>
      <w:spacing w:before="100" w:beforeAutospacing="1" w:after="100" w:afterAutospacing="1"/>
    </w:pPr>
  </w:style>
  <w:style w:type="character" w:styleId="normaltextrun" w:customStyle="1">
    <w:name w:val="normaltextrun"/>
    <w:basedOn w:val="Carpredefinitoparagrafo"/>
    <w:rsid w:val="005A2E30"/>
  </w:style>
  <w:style w:type="character" w:styleId="eop" w:customStyle="1">
    <w:name w:val="eop"/>
    <w:basedOn w:val="Carpredefinitoparagrafo"/>
    <w:rsid w:val="005A2E30"/>
  </w:style>
  <w:style w:type="character" w:styleId="Rimandocommento">
    <w:name w:val="annotation reference"/>
    <w:basedOn w:val="Carpredefinitoparagrafo"/>
    <w:uiPriority w:val="99"/>
    <w:semiHidden/>
    <w:unhideWhenUsed/>
    <w:rsid w:val="00DA48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4828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DA48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4828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DA4828"/>
    <w:rPr>
      <w:b/>
      <w:bCs/>
    </w:rPr>
  </w:style>
  <w:style w:type="paragraph" w:styleId="Revisione">
    <w:name w:val="Revision"/>
    <w:hidden/>
    <w:uiPriority w:val="99"/>
    <w:semiHidden/>
    <w:rsid w:val="00B549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4710294089C54285B6B9D0F8952242" ma:contentTypeVersion="0" ma:contentTypeDescription="Creare un nuovo documento." ma:contentTypeScope="" ma:versionID="8d9228d6c6939107477ae1ad4f413e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302D-38DE-4BE7-9CFA-533448A17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F8B08-5E99-462E-8C70-AFCD0EA1A04C}"/>
</file>

<file path=customXml/itemProps3.xml><?xml version="1.0" encoding="utf-8"?>
<ds:datastoreItem xmlns:ds="http://schemas.openxmlformats.org/officeDocument/2006/customXml" ds:itemID="{CAC6DB99-49D8-441A-8149-A784CF858F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F4FD24-0371-4733-AA52-174BFD9B9B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U.C.S.C. Milano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PER I GRUPPI O ASSOCIAZIONI STUDENTESCHE</dc:title>
  <dc:creator>daniela.carrirolo</dc:creator>
  <cp:lastModifiedBy>Alessandra Massironi</cp:lastModifiedBy>
  <cp:revision>4</cp:revision>
  <cp:lastPrinted>2014-05-23T10:23:00Z</cp:lastPrinted>
  <dcterms:created xsi:type="dcterms:W3CDTF">2024-10-03T08:45:00Z</dcterms:created>
  <dcterms:modified xsi:type="dcterms:W3CDTF">2024-10-03T08:44:01Z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0x010100824710294089C54285B6B9D0F8952242</vt:lpwstr>
  </property>
</Properties>
</file>