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7F7C" w14:textId="6076B235" w:rsidR="0085084E" w:rsidRDefault="0085084E" w:rsidP="0085084E">
      <w:pPr>
        <w:rPr>
          <w:rFonts w:ascii="Calisto MT" w:hAnsi="Calisto MT" w:cs="Times New Roman (Corpo CS)"/>
          <w:b/>
          <w:bCs/>
          <w:smallCaps/>
          <w:u w:val="single"/>
        </w:rPr>
      </w:pPr>
      <w:r>
        <w:rPr>
          <w:noProof/>
        </w:rPr>
        <w:drawing>
          <wp:inline distT="0" distB="0" distL="0" distR="0" wp14:anchorId="449F7E29" wp14:editId="659E9BE7">
            <wp:extent cx="1371600" cy="768350"/>
            <wp:effectExtent l="0" t="0" r="0" b="0"/>
            <wp:docPr id="1" name="Immagine 1703636818"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03636818" descr="Immagine che contiene Carattere, Elementi grafici, testo,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68350"/>
                    </a:xfrm>
                    <a:prstGeom prst="rect">
                      <a:avLst/>
                    </a:prstGeom>
                    <a:noFill/>
                    <a:ln>
                      <a:noFill/>
                    </a:ln>
                  </pic:spPr>
                </pic:pic>
              </a:graphicData>
            </a:graphic>
          </wp:inline>
        </w:drawing>
      </w:r>
    </w:p>
    <w:p w14:paraId="2E1BCC6F" w14:textId="7A2E9049" w:rsidR="00837404" w:rsidRDefault="00391373" w:rsidP="00391373">
      <w:pPr>
        <w:jc w:val="center"/>
        <w:rPr>
          <w:rFonts w:ascii="Calisto MT" w:hAnsi="Calisto MT" w:cs="Times New Roman (Corpo CS)"/>
          <w:b/>
          <w:bCs/>
          <w:smallCaps/>
          <w:u w:val="single"/>
          <w:lang w:val="en-GB"/>
        </w:rPr>
      </w:pPr>
      <w:r w:rsidRPr="00391373">
        <w:rPr>
          <w:rFonts w:ascii="Calisto MT" w:hAnsi="Calisto MT" w:cs="Times New Roman (Corpo CS)"/>
          <w:b/>
          <w:bCs/>
          <w:smallCaps/>
          <w:u w:val="single"/>
          <w:lang w:val="en-GB"/>
        </w:rPr>
        <w:t>INFORMATION NOTICE ON THE PROCESSING OF PERSONAL DATA PURSUANT TO EU REGULATION NO. 679/2016 (GDPR)</w:t>
      </w:r>
    </w:p>
    <w:p w14:paraId="28F28B72" w14:textId="77777777" w:rsidR="00391373" w:rsidRDefault="00391373" w:rsidP="00837404">
      <w:pPr>
        <w:jc w:val="both"/>
        <w:rPr>
          <w:rFonts w:ascii="Calisto MT" w:hAnsi="Calisto MT" w:cs="Times New Roman (Corpo CS)"/>
          <w:b/>
          <w:bCs/>
          <w:smallCaps/>
          <w:u w:val="single"/>
          <w:lang w:val="en-GB"/>
        </w:rPr>
      </w:pPr>
    </w:p>
    <w:p w14:paraId="4E59D501" w14:textId="77777777" w:rsidR="00391373" w:rsidRPr="00391373" w:rsidRDefault="00391373" w:rsidP="00837404">
      <w:pPr>
        <w:jc w:val="both"/>
        <w:rPr>
          <w:rFonts w:ascii="Calisto MT" w:hAnsi="Calisto MT"/>
          <w:lang w:val="en-GB"/>
        </w:rPr>
      </w:pPr>
    </w:p>
    <w:p w14:paraId="15F37D4D" w14:textId="77777777" w:rsidR="00391373" w:rsidRPr="00391373" w:rsidRDefault="00391373" w:rsidP="00391373">
      <w:pPr>
        <w:jc w:val="both"/>
        <w:rPr>
          <w:rFonts w:ascii="Calisto MT" w:hAnsi="Calisto MT"/>
          <w:lang w:val="en-GB"/>
        </w:rPr>
      </w:pPr>
      <w:r w:rsidRPr="00391373">
        <w:rPr>
          <w:rFonts w:ascii="Calisto MT" w:hAnsi="Calisto MT"/>
          <w:lang w:val="en-GB"/>
        </w:rPr>
        <w:t>Pursuant to Article 13 of Regulation (EU) 2016/679 (hereinafter "GDPR"), we inform you that the personal data collected during the interview will be processed in compliance with current data protection legislation and used exclusively for research purposes and scientific publications related to the ongoing project.</w:t>
      </w:r>
    </w:p>
    <w:p w14:paraId="6BF3723A" w14:textId="77777777" w:rsidR="00391373" w:rsidRDefault="00391373" w:rsidP="00391373">
      <w:pPr>
        <w:jc w:val="both"/>
        <w:rPr>
          <w:rFonts w:ascii="Calisto MT" w:hAnsi="Calisto MT"/>
          <w:b/>
          <w:bCs/>
        </w:rPr>
      </w:pPr>
    </w:p>
    <w:p w14:paraId="391AACF8" w14:textId="51E8D2FF" w:rsidR="00391373" w:rsidRPr="00391373" w:rsidRDefault="00391373" w:rsidP="00391373">
      <w:pPr>
        <w:jc w:val="both"/>
        <w:rPr>
          <w:rFonts w:ascii="Calisto MT" w:hAnsi="Calisto MT"/>
          <w:b/>
          <w:bCs/>
        </w:rPr>
      </w:pPr>
      <w:r w:rsidRPr="00391373">
        <w:rPr>
          <w:rFonts w:ascii="Calisto MT" w:hAnsi="Calisto MT"/>
          <w:b/>
          <w:bCs/>
        </w:rPr>
        <w:t>1. Data Controller</w:t>
      </w:r>
    </w:p>
    <w:p w14:paraId="4F6A7032" w14:textId="77777777" w:rsidR="00391373" w:rsidRPr="00391373" w:rsidRDefault="00391373" w:rsidP="00391373">
      <w:pPr>
        <w:jc w:val="both"/>
        <w:rPr>
          <w:rFonts w:ascii="Calisto MT" w:hAnsi="Calisto MT"/>
          <w:lang w:val="en-GB"/>
        </w:rPr>
      </w:pPr>
      <w:r w:rsidRPr="00391373">
        <w:rPr>
          <w:rFonts w:ascii="Calisto MT" w:hAnsi="Calisto MT"/>
        </w:rPr>
        <w:t xml:space="preserve">The Data Controller </w:t>
      </w:r>
      <w:proofErr w:type="spellStart"/>
      <w:r w:rsidRPr="00391373">
        <w:rPr>
          <w:rFonts w:ascii="Calisto MT" w:hAnsi="Calisto MT"/>
        </w:rPr>
        <w:t>is</w:t>
      </w:r>
      <w:proofErr w:type="spellEnd"/>
      <w:r w:rsidRPr="00391373">
        <w:rPr>
          <w:rFonts w:ascii="Calisto MT" w:hAnsi="Calisto MT"/>
        </w:rPr>
        <w:t xml:space="preserve"> Università Carlo Cattaneo - LIUC, with </w:t>
      </w:r>
      <w:proofErr w:type="spellStart"/>
      <w:r w:rsidRPr="00391373">
        <w:rPr>
          <w:rFonts w:ascii="Calisto MT" w:hAnsi="Calisto MT"/>
        </w:rPr>
        <w:t>registered</w:t>
      </w:r>
      <w:proofErr w:type="spellEnd"/>
      <w:r w:rsidRPr="00391373">
        <w:rPr>
          <w:rFonts w:ascii="Calisto MT" w:hAnsi="Calisto MT"/>
        </w:rPr>
        <w:t xml:space="preserve"> office in Castellanza (VA), Corso Matteotti no. 22. </w:t>
      </w:r>
      <w:r w:rsidRPr="00391373">
        <w:rPr>
          <w:rFonts w:ascii="Calisto MT" w:hAnsi="Calisto MT"/>
          <w:lang w:val="en-GB"/>
        </w:rPr>
        <w:t xml:space="preserve">For the purposes of this notice, the Data Protection Officer can be contacted at: </w:t>
      </w:r>
      <w:r w:rsidRPr="00391373">
        <w:rPr>
          <w:rFonts w:ascii="Calisto MT" w:hAnsi="Calisto MT"/>
          <w:b/>
          <w:bCs/>
          <w:lang w:val="en-GB"/>
        </w:rPr>
        <w:t>rpd@liuc.it</w:t>
      </w:r>
    </w:p>
    <w:p w14:paraId="5E8FE8F4" w14:textId="77777777" w:rsidR="00391373" w:rsidRDefault="00391373" w:rsidP="00391373">
      <w:pPr>
        <w:jc w:val="both"/>
        <w:rPr>
          <w:rFonts w:ascii="Calisto MT" w:hAnsi="Calisto MT"/>
          <w:b/>
          <w:bCs/>
          <w:lang w:val="en-GB"/>
        </w:rPr>
      </w:pPr>
    </w:p>
    <w:p w14:paraId="415F20A8" w14:textId="05EC8AA7" w:rsidR="00391373" w:rsidRPr="00391373" w:rsidRDefault="00391373" w:rsidP="00391373">
      <w:pPr>
        <w:jc w:val="both"/>
        <w:rPr>
          <w:rFonts w:ascii="Calisto MT" w:hAnsi="Calisto MT"/>
          <w:b/>
          <w:bCs/>
          <w:lang w:val="en-GB"/>
        </w:rPr>
      </w:pPr>
      <w:r w:rsidRPr="00391373">
        <w:rPr>
          <w:rFonts w:ascii="Calisto MT" w:hAnsi="Calisto MT"/>
          <w:b/>
          <w:bCs/>
          <w:lang w:val="en-GB"/>
        </w:rPr>
        <w:t>2. Purpose of the Processing</w:t>
      </w:r>
    </w:p>
    <w:p w14:paraId="7974957C" w14:textId="77777777" w:rsidR="00391373" w:rsidRPr="00391373" w:rsidRDefault="00391373" w:rsidP="00391373">
      <w:pPr>
        <w:jc w:val="both"/>
        <w:rPr>
          <w:rFonts w:ascii="Calisto MT" w:hAnsi="Calisto MT"/>
          <w:lang w:val="en-GB"/>
        </w:rPr>
      </w:pPr>
      <w:r w:rsidRPr="00391373">
        <w:rPr>
          <w:rFonts w:ascii="Calisto MT" w:hAnsi="Calisto MT"/>
          <w:lang w:val="en-GB"/>
        </w:rPr>
        <w:t>The personal data collected during the interview will be processed for the following purposes:</w:t>
      </w:r>
    </w:p>
    <w:p w14:paraId="0897A8B1" w14:textId="77777777" w:rsidR="00391373" w:rsidRPr="00391373" w:rsidRDefault="00391373" w:rsidP="00391373">
      <w:pPr>
        <w:numPr>
          <w:ilvl w:val="0"/>
          <w:numId w:val="1"/>
        </w:numPr>
        <w:jc w:val="both"/>
        <w:rPr>
          <w:rFonts w:ascii="Calisto MT" w:hAnsi="Calisto MT"/>
          <w:lang w:val="en-GB"/>
        </w:rPr>
      </w:pPr>
      <w:r w:rsidRPr="00391373">
        <w:rPr>
          <w:rFonts w:ascii="Calisto MT" w:hAnsi="Calisto MT"/>
          <w:lang w:val="en-GB"/>
        </w:rPr>
        <w:t xml:space="preserve">Conducting scientific studies and </w:t>
      </w:r>
      <w:proofErr w:type="gramStart"/>
      <w:r w:rsidRPr="00391373">
        <w:rPr>
          <w:rFonts w:ascii="Calisto MT" w:hAnsi="Calisto MT"/>
          <w:lang w:val="en-GB"/>
        </w:rPr>
        <w:t>research;</w:t>
      </w:r>
      <w:proofErr w:type="gramEnd"/>
    </w:p>
    <w:p w14:paraId="3D2F3E7B" w14:textId="77777777" w:rsidR="00391373" w:rsidRPr="00391373" w:rsidRDefault="00391373" w:rsidP="00391373">
      <w:pPr>
        <w:numPr>
          <w:ilvl w:val="0"/>
          <w:numId w:val="1"/>
        </w:numPr>
        <w:jc w:val="both"/>
        <w:rPr>
          <w:rFonts w:ascii="Calisto MT" w:hAnsi="Calisto MT"/>
          <w:lang w:val="en-GB"/>
        </w:rPr>
      </w:pPr>
      <w:r w:rsidRPr="00391373">
        <w:rPr>
          <w:rFonts w:ascii="Calisto MT" w:hAnsi="Calisto MT"/>
          <w:lang w:val="en-GB"/>
        </w:rPr>
        <w:t xml:space="preserve">Publishing research results while ensuring anonymity is </w:t>
      </w:r>
      <w:proofErr w:type="gramStart"/>
      <w:r w:rsidRPr="00391373">
        <w:rPr>
          <w:rFonts w:ascii="Calisto MT" w:hAnsi="Calisto MT"/>
          <w:lang w:val="en-GB"/>
        </w:rPr>
        <w:t>preserved;</w:t>
      </w:r>
      <w:proofErr w:type="gramEnd"/>
    </w:p>
    <w:p w14:paraId="587CC6A7" w14:textId="77777777" w:rsidR="00391373" w:rsidRPr="00391373" w:rsidRDefault="00391373" w:rsidP="00391373">
      <w:pPr>
        <w:numPr>
          <w:ilvl w:val="0"/>
          <w:numId w:val="1"/>
        </w:numPr>
        <w:jc w:val="both"/>
        <w:rPr>
          <w:rFonts w:ascii="Calisto MT" w:hAnsi="Calisto MT"/>
          <w:lang w:val="en-GB"/>
        </w:rPr>
      </w:pPr>
      <w:r w:rsidRPr="00391373">
        <w:rPr>
          <w:rFonts w:ascii="Calisto MT" w:hAnsi="Calisto MT"/>
          <w:lang w:val="en-GB"/>
        </w:rPr>
        <w:t>Communicating and disseminating results within the scientific and academic community.</w:t>
      </w:r>
      <w:r w:rsidRPr="00391373">
        <w:rPr>
          <w:rFonts w:ascii="Calisto MT" w:hAnsi="Calisto MT"/>
          <w:lang w:val="en-GB"/>
        </w:rPr>
        <w:br/>
        <w:t>The data will be processed in anonymized form to prevent any identification of the individual.</w:t>
      </w:r>
    </w:p>
    <w:p w14:paraId="5C856E7D" w14:textId="77777777" w:rsidR="00391373" w:rsidRDefault="00391373" w:rsidP="00391373">
      <w:pPr>
        <w:jc w:val="both"/>
        <w:rPr>
          <w:rFonts w:ascii="Calisto MT" w:hAnsi="Calisto MT"/>
          <w:b/>
          <w:bCs/>
          <w:lang w:val="en-GB"/>
        </w:rPr>
      </w:pPr>
    </w:p>
    <w:p w14:paraId="45DDE9EE" w14:textId="182B9F28" w:rsidR="00391373" w:rsidRPr="00391373" w:rsidRDefault="00391373" w:rsidP="00391373">
      <w:pPr>
        <w:jc w:val="both"/>
        <w:rPr>
          <w:rFonts w:ascii="Calisto MT" w:hAnsi="Calisto MT"/>
          <w:b/>
          <w:bCs/>
          <w:lang w:val="en-GB"/>
        </w:rPr>
      </w:pPr>
      <w:r w:rsidRPr="00391373">
        <w:rPr>
          <w:rFonts w:ascii="Calisto MT" w:hAnsi="Calisto MT"/>
          <w:b/>
          <w:bCs/>
          <w:lang w:val="en-GB"/>
        </w:rPr>
        <w:t>3. Legal Basis for Processing</w:t>
      </w:r>
    </w:p>
    <w:p w14:paraId="6D643390" w14:textId="77777777" w:rsidR="00391373" w:rsidRPr="00391373" w:rsidRDefault="00391373" w:rsidP="00391373">
      <w:pPr>
        <w:jc w:val="both"/>
        <w:rPr>
          <w:rFonts w:ascii="Calisto MT" w:hAnsi="Calisto MT"/>
          <w:lang w:val="en-GB"/>
        </w:rPr>
      </w:pPr>
      <w:r w:rsidRPr="00391373">
        <w:rPr>
          <w:rFonts w:ascii="Calisto MT" w:hAnsi="Calisto MT"/>
          <w:lang w:val="en-GB"/>
        </w:rPr>
        <w:t>The processing of personal data will be carried out in accordance with Article 6 of the GDPR, based on the explicit and voluntary consent of the data subject, which may be withdrawn at any time.</w:t>
      </w:r>
    </w:p>
    <w:p w14:paraId="2FB39A1A" w14:textId="77777777" w:rsidR="00391373" w:rsidRDefault="00391373" w:rsidP="00391373">
      <w:pPr>
        <w:jc w:val="both"/>
        <w:rPr>
          <w:rFonts w:ascii="Calisto MT" w:hAnsi="Calisto MT"/>
          <w:b/>
          <w:bCs/>
          <w:lang w:val="en-GB"/>
        </w:rPr>
      </w:pPr>
    </w:p>
    <w:p w14:paraId="381B0EED" w14:textId="26A8AAF7" w:rsidR="00391373" w:rsidRPr="00391373" w:rsidRDefault="00391373" w:rsidP="00391373">
      <w:pPr>
        <w:jc w:val="both"/>
        <w:rPr>
          <w:rFonts w:ascii="Calisto MT" w:hAnsi="Calisto MT"/>
          <w:b/>
          <w:bCs/>
          <w:lang w:val="en-GB"/>
        </w:rPr>
      </w:pPr>
      <w:r w:rsidRPr="00391373">
        <w:rPr>
          <w:rFonts w:ascii="Calisto MT" w:hAnsi="Calisto MT"/>
          <w:b/>
          <w:bCs/>
          <w:lang w:val="en-GB"/>
        </w:rPr>
        <w:t>4. Processing Methods</w:t>
      </w:r>
    </w:p>
    <w:p w14:paraId="01187E6E" w14:textId="77777777" w:rsidR="00391373" w:rsidRPr="00391373" w:rsidRDefault="00391373" w:rsidP="00391373">
      <w:pPr>
        <w:jc w:val="both"/>
        <w:rPr>
          <w:rFonts w:ascii="Calisto MT" w:hAnsi="Calisto MT"/>
          <w:lang w:val="en-GB"/>
        </w:rPr>
      </w:pPr>
      <w:r w:rsidRPr="00391373">
        <w:rPr>
          <w:rFonts w:ascii="Calisto MT" w:hAnsi="Calisto MT"/>
          <w:lang w:val="en-GB"/>
        </w:rPr>
        <w:t>Personal data will be processed using manual, IT, and telematic tools in a manner that ensures data security and confidentiality. Appropriate technical and organizational measures will be applied to protect the data from loss, theft, misuse, and unauthorized access.</w:t>
      </w:r>
    </w:p>
    <w:p w14:paraId="3EADA53B" w14:textId="77777777" w:rsidR="00391373" w:rsidRDefault="00391373" w:rsidP="00391373">
      <w:pPr>
        <w:jc w:val="both"/>
        <w:rPr>
          <w:rFonts w:ascii="Calisto MT" w:hAnsi="Calisto MT"/>
          <w:b/>
          <w:bCs/>
          <w:lang w:val="en-GB"/>
        </w:rPr>
      </w:pPr>
    </w:p>
    <w:p w14:paraId="23B6FDC1" w14:textId="7F38BCBD" w:rsidR="00391373" w:rsidRPr="00391373" w:rsidRDefault="00391373" w:rsidP="00391373">
      <w:pPr>
        <w:jc w:val="both"/>
        <w:rPr>
          <w:rFonts w:ascii="Calisto MT" w:hAnsi="Calisto MT"/>
          <w:b/>
          <w:bCs/>
          <w:lang w:val="en-GB"/>
        </w:rPr>
      </w:pPr>
      <w:r w:rsidRPr="00391373">
        <w:rPr>
          <w:rFonts w:ascii="Calisto MT" w:hAnsi="Calisto MT"/>
          <w:b/>
          <w:bCs/>
          <w:lang w:val="en-GB"/>
        </w:rPr>
        <w:t>5. Data Retention</w:t>
      </w:r>
    </w:p>
    <w:p w14:paraId="3E31AD01" w14:textId="77777777" w:rsidR="00391373" w:rsidRPr="00391373" w:rsidRDefault="00391373" w:rsidP="00391373">
      <w:pPr>
        <w:jc w:val="both"/>
        <w:rPr>
          <w:rFonts w:ascii="Calisto MT" w:hAnsi="Calisto MT"/>
          <w:lang w:val="en-GB"/>
        </w:rPr>
      </w:pPr>
      <w:r w:rsidRPr="00391373">
        <w:rPr>
          <w:rFonts w:ascii="Calisto MT" w:hAnsi="Calisto MT"/>
          <w:lang w:val="en-GB"/>
        </w:rPr>
        <w:t>The data collected will be retained only for the time strictly necessary to achieve the research purposes for which they were collected, after which they will be deleted or anonymized.</w:t>
      </w:r>
    </w:p>
    <w:p w14:paraId="38B1272D" w14:textId="77777777" w:rsidR="00391373" w:rsidRDefault="00391373" w:rsidP="00391373">
      <w:pPr>
        <w:jc w:val="both"/>
        <w:rPr>
          <w:rFonts w:ascii="Calisto MT" w:hAnsi="Calisto MT"/>
          <w:b/>
          <w:bCs/>
          <w:lang w:val="en-GB"/>
        </w:rPr>
      </w:pPr>
    </w:p>
    <w:p w14:paraId="12C6E72E" w14:textId="385BE6C7" w:rsidR="00391373" w:rsidRPr="00391373" w:rsidRDefault="00391373" w:rsidP="00391373">
      <w:pPr>
        <w:jc w:val="both"/>
        <w:rPr>
          <w:rFonts w:ascii="Calisto MT" w:hAnsi="Calisto MT"/>
          <w:b/>
          <w:bCs/>
          <w:lang w:val="en-GB"/>
        </w:rPr>
      </w:pPr>
      <w:r w:rsidRPr="00391373">
        <w:rPr>
          <w:rFonts w:ascii="Calisto MT" w:hAnsi="Calisto MT"/>
          <w:b/>
          <w:bCs/>
          <w:lang w:val="en-GB"/>
        </w:rPr>
        <w:t>6. Data Recipients</w:t>
      </w:r>
    </w:p>
    <w:p w14:paraId="739F8967" w14:textId="77777777" w:rsidR="00391373" w:rsidRPr="00391373" w:rsidRDefault="00391373" w:rsidP="00391373">
      <w:pPr>
        <w:jc w:val="both"/>
        <w:rPr>
          <w:rFonts w:ascii="Calisto MT" w:hAnsi="Calisto MT"/>
          <w:lang w:val="en-GB"/>
        </w:rPr>
      </w:pPr>
      <w:r w:rsidRPr="00391373">
        <w:rPr>
          <w:rFonts w:ascii="Calisto MT" w:hAnsi="Calisto MT"/>
          <w:lang w:val="en-GB"/>
        </w:rPr>
        <w:t>Personal data will not be disclosed to third parties, except for any external data processors appointed by the Data Controller. Research results may only be disseminated or published in aggregated or anonymous form.</w:t>
      </w:r>
    </w:p>
    <w:p w14:paraId="322B0B43" w14:textId="77777777" w:rsidR="00391373" w:rsidRDefault="00391373" w:rsidP="00391373">
      <w:pPr>
        <w:jc w:val="both"/>
        <w:rPr>
          <w:rFonts w:ascii="Calisto MT" w:hAnsi="Calisto MT"/>
          <w:b/>
          <w:bCs/>
          <w:lang w:val="en-GB"/>
        </w:rPr>
      </w:pPr>
    </w:p>
    <w:p w14:paraId="4A672F60" w14:textId="6EE0690D" w:rsidR="00391373" w:rsidRPr="00391373" w:rsidRDefault="00391373" w:rsidP="00391373">
      <w:pPr>
        <w:jc w:val="both"/>
        <w:rPr>
          <w:rFonts w:ascii="Calisto MT" w:hAnsi="Calisto MT"/>
          <w:b/>
          <w:bCs/>
          <w:lang w:val="en-GB"/>
        </w:rPr>
      </w:pPr>
      <w:r w:rsidRPr="00391373">
        <w:rPr>
          <w:rFonts w:ascii="Calisto MT" w:hAnsi="Calisto MT"/>
          <w:b/>
          <w:bCs/>
          <w:lang w:val="en-GB"/>
        </w:rPr>
        <w:t>7. Data Subject’s Rights</w:t>
      </w:r>
    </w:p>
    <w:p w14:paraId="7391528F" w14:textId="77777777" w:rsidR="00391373" w:rsidRPr="00391373" w:rsidRDefault="00391373" w:rsidP="00391373">
      <w:pPr>
        <w:jc w:val="both"/>
        <w:rPr>
          <w:rFonts w:ascii="Calisto MT" w:hAnsi="Calisto MT"/>
          <w:lang w:val="en-GB"/>
        </w:rPr>
      </w:pPr>
      <w:r w:rsidRPr="00391373">
        <w:rPr>
          <w:rFonts w:ascii="Calisto MT" w:hAnsi="Calisto MT"/>
          <w:lang w:val="en-GB"/>
        </w:rPr>
        <w:t>In accordance with Articles 15–22 of the GDPR, data subjects have the right to:</w:t>
      </w:r>
    </w:p>
    <w:p w14:paraId="29192C3D"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Access their personal </w:t>
      </w:r>
      <w:proofErr w:type="gramStart"/>
      <w:r w:rsidRPr="00391373">
        <w:rPr>
          <w:rFonts w:ascii="Calisto MT" w:hAnsi="Calisto MT"/>
          <w:lang w:val="en-GB"/>
        </w:rPr>
        <w:t>data;</w:t>
      </w:r>
      <w:proofErr w:type="gramEnd"/>
    </w:p>
    <w:p w14:paraId="45C2F667"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Request rectification or deletion of the </w:t>
      </w:r>
      <w:proofErr w:type="gramStart"/>
      <w:r w:rsidRPr="00391373">
        <w:rPr>
          <w:rFonts w:ascii="Calisto MT" w:hAnsi="Calisto MT"/>
          <w:lang w:val="en-GB"/>
        </w:rPr>
        <w:t>data;</w:t>
      </w:r>
      <w:proofErr w:type="gramEnd"/>
    </w:p>
    <w:p w14:paraId="6373A9E1"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lastRenderedPageBreak/>
        <w:t xml:space="preserve">Obtain restriction of </w:t>
      </w:r>
      <w:proofErr w:type="gramStart"/>
      <w:r w:rsidRPr="00391373">
        <w:rPr>
          <w:rFonts w:ascii="Calisto MT" w:hAnsi="Calisto MT"/>
          <w:lang w:val="en-GB"/>
        </w:rPr>
        <w:t>processing;</w:t>
      </w:r>
      <w:proofErr w:type="gramEnd"/>
    </w:p>
    <w:p w14:paraId="6748FC1F"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Object to the processing of </w:t>
      </w:r>
      <w:proofErr w:type="gramStart"/>
      <w:r w:rsidRPr="00391373">
        <w:rPr>
          <w:rFonts w:ascii="Calisto MT" w:hAnsi="Calisto MT"/>
          <w:lang w:val="en-GB"/>
        </w:rPr>
        <w:t>data;</w:t>
      </w:r>
      <w:proofErr w:type="gramEnd"/>
    </w:p>
    <w:p w14:paraId="75FD13DD"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Request data </w:t>
      </w:r>
      <w:proofErr w:type="gramStart"/>
      <w:r w:rsidRPr="00391373">
        <w:rPr>
          <w:rFonts w:ascii="Calisto MT" w:hAnsi="Calisto MT"/>
          <w:lang w:val="en-GB"/>
        </w:rPr>
        <w:t>portability;</w:t>
      </w:r>
      <w:proofErr w:type="gramEnd"/>
    </w:p>
    <w:p w14:paraId="08F006FD"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Withdraw consent at any time, without affecting the lawfulness of processing based on consent before its withdrawal.</w:t>
      </w:r>
    </w:p>
    <w:p w14:paraId="7B48DB91" w14:textId="77777777" w:rsidR="00391373" w:rsidRPr="00391373" w:rsidRDefault="00391373" w:rsidP="00391373">
      <w:pPr>
        <w:jc w:val="both"/>
        <w:rPr>
          <w:rFonts w:ascii="Calisto MT" w:hAnsi="Calisto MT"/>
          <w:lang w:val="en-GB"/>
        </w:rPr>
      </w:pPr>
      <w:r w:rsidRPr="00391373">
        <w:rPr>
          <w:rFonts w:ascii="Calisto MT" w:hAnsi="Calisto MT"/>
          <w:lang w:val="en-GB"/>
        </w:rPr>
        <w:t xml:space="preserve">To exercise these rights, the data subject may submit a written request to </w:t>
      </w:r>
      <w:r w:rsidRPr="00391373">
        <w:rPr>
          <w:rFonts w:ascii="Calisto MT" w:hAnsi="Calisto MT"/>
          <w:b/>
          <w:bCs/>
          <w:lang w:val="en-GB"/>
        </w:rPr>
        <w:t>rpd@liuc.it</w:t>
      </w:r>
    </w:p>
    <w:p w14:paraId="529D12A0" w14:textId="77777777" w:rsidR="00391373" w:rsidRDefault="00391373" w:rsidP="00391373">
      <w:pPr>
        <w:jc w:val="both"/>
        <w:rPr>
          <w:rFonts w:ascii="Calisto MT" w:hAnsi="Calisto MT"/>
          <w:b/>
          <w:bCs/>
          <w:lang w:val="en-GB"/>
        </w:rPr>
      </w:pPr>
    </w:p>
    <w:p w14:paraId="351C4AB4" w14:textId="6BA5CC57" w:rsidR="00391373" w:rsidRPr="00391373" w:rsidRDefault="00391373" w:rsidP="00391373">
      <w:pPr>
        <w:jc w:val="both"/>
        <w:rPr>
          <w:rFonts w:ascii="Calisto MT" w:hAnsi="Calisto MT"/>
          <w:b/>
          <w:bCs/>
          <w:lang w:val="en-GB"/>
        </w:rPr>
      </w:pPr>
      <w:r w:rsidRPr="00391373">
        <w:rPr>
          <w:rFonts w:ascii="Calisto MT" w:hAnsi="Calisto MT"/>
          <w:b/>
          <w:bCs/>
          <w:lang w:val="en-GB"/>
        </w:rPr>
        <w:t>8. Complaint</w:t>
      </w:r>
    </w:p>
    <w:p w14:paraId="196AAD24" w14:textId="77777777" w:rsidR="00391373" w:rsidRPr="00391373" w:rsidRDefault="00391373" w:rsidP="00391373">
      <w:pPr>
        <w:jc w:val="both"/>
        <w:rPr>
          <w:rFonts w:ascii="Calisto MT" w:hAnsi="Calisto MT"/>
          <w:lang w:val="en-GB"/>
        </w:rPr>
      </w:pPr>
      <w:r w:rsidRPr="00391373">
        <w:rPr>
          <w:rFonts w:ascii="Calisto MT" w:hAnsi="Calisto MT"/>
          <w:lang w:val="en-GB"/>
        </w:rPr>
        <w:t>The data subject has the right to lodge a complaint with the competent supervisory authority for personal data protection (</w:t>
      </w:r>
      <w:proofErr w:type="spellStart"/>
      <w:r w:rsidRPr="00391373">
        <w:rPr>
          <w:rFonts w:ascii="Calisto MT" w:hAnsi="Calisto MT"/>
          <w:lang w:val="en-GB"/>
        </w:rPr>
        <w:t>Garante</w:t>
      </w:r>
      <w:proofErr w:type="spellEnd"/>
      <w:r w:rsidRPr="00391373">
        <w:rPr>
          <w:rFonts w:ascii="Calisto MT" w:hAnsi="Calisto MT"/>
          <w:lang w:val="en-GB"/>
        </w:rPr>
        <w:t xml:space="preserve"> per la </w:t>
      </w:r>
      <w:proofErr w:type="spellStart"/>
      <w:r w:rsidRPr="00391373">
        <w:rPr>
          <w:rFonts w:ascii="Calisto MT" w:hAnsi="Calisto MT"/>
          <w:lang w:val="en-GB"/>
        </w:rPr>
        <w:t>Protezione</w:t>
      </w:r>
      <w:proofErr w:type="spellEnd"/>
      <w:r w:rsidRPr="00391373">
        <w:rPr>
          <w:rFonts w:ascii="Calisto MT" w:hAnsi="Calisto MT"/>
          <w:lang w:val="en-GB"/>
        </w:rPr>
        <w:t xml:space="preserve"> </w:t>
      </w:r>
      <w:proofErr w:type="spellStart"/>
      <w:r w:rsidRPr="00391373">
        <w:rPr>
          <w:rFonts w:ascii="Calisto MT" w:hAnsi="Calisto MT"/>
          <w:lang w:val="en-GB"/>
        </w:rPr>
        <w:t>dei</w:t>
      </w:r>
      <w:proofErr w:type="spellEnd"/>
      <w:r w:rsidRPr="00391373">
        <w:rPr>
          <w:rFonts w:ascii="Calisto MT" w:hAnsi="Calisto MT"/>
          <w:lang w:val="en-GB"/>
        </w:rPr>
        <w:t xml:space="preserve"> Dati </w:t>
      </w:r>
      <w:proofErr w:type="spellStart"/>
      <w:r w:rsidRPr="00391373">
        <w:rPr>
          <w:rFonts w:ascii="Calisto MT" w:hAnsi="Calisto MT"/>
          <w:lang w:val="en-GB"/>
        </w:rPr>
        <w:t>Personali</w:t>
      </w:r>
      <w:proofErr w:type="spellEnd"/>
      <w:r w:rsidRPr="00391373">
        <w:rPr>
          <w:rFonts w:ascii="Calisto MT" w:hAnsi="Calisto MT"/>
          <w:lang w:val="en-GB"/>
        </w:rPr>
        <w:t>) if they believe their data has been processed in violation of applicable law.</w:t>
      </w:r>
    </w:p>
    <w:p w14:paraId="7105193A" w14:textId="77777777" w:rsidR="00391373" w:rsidRDefault="00391373" w:rsidP="00391373">
      <w:pPr>
        <w:jc w:val="both"/>
        <w:rPr>
          <w:rFonts w:ascii="Calisto MT" w:hAnsi="Calisto MT"/>
          <w:b/>
          <w:bCs/>
          <w:lang w:val="en-GB"/>
        </w:rPr>
      </w:pPr>
    </w:p>
    <w:p w14:paraId="2C80F813" w14:textId="5152D012" w:rsidR="00391373" w:rsidRPr="00391373" w:rsidRDefault="00391373" w:rsidP="00391373">
      <w:pPr>
        <w:jc w:val="both"/>
        <w:rPr>
          <w:rFonts w:ascii="Calisto MT" w:hAnsi="Calisto MT"/>
          <w:b/>
          <w:bCs/>
          <w:lang w:val="en-GB"/>
        </w:rPr>
      </w:pPr>
      <w:r w:rsidRPr="00391373">
        <w:rPr>
          <w:rFonts w:ascii="Calisto MT" w:hAnsi="Calisto MT"/>
          <w:b/>
          <w:bCs/>
          <w:lang w:val="en-GB"/>
        </w:rPr>
        <w:t>9. Nature of Data Provision</w:t>
      </w:r>
    </w:p>
    <w:p w14:paraId="6AB9BB01" w14:textId="77777777" w:rsidR="00391373" w:rsidRPr="00391373" w:rsidRDefault="00391373" w:rsidP="00391373">
      <w:pPr>
        <w:jc w:val="both"/>
        <w:rPr>
          <w:rFonts w:ascii="Calisto MT" w:hAnsi="Calisto MT"/>
          <w:lang w:val="en-GB"/>
        </w:rPr>
      </w:pPr>
      <w:r w:rsidRPr="00391373">
        <w:rPr>
          <w:rFonts w:ascii="Calisto MT" w:hAnsi="Calisto MT"/>
          <w:lang w:val="en-GB"/>
        </w:rPr>
        <w:t>Providing personal data is optional, but refusal to do so may prevent participation in the research project.</w:t>
      </w:r>
    </w:p>
    <w:p w14:paraId="2A863778" w14:textId="77777777" w:rsidR="00391373" w:rsidRDefault="00391373" w:rsidP="00391373">
      <w:pPr>
        <w:rPr>
          <w:rFonts w:ascii="Calisto MT" w:hAnsi="Calisto MT"/>
          <w:b/>
          <w:bCs/>
          <w:lang w:val="en-GB"/>
        </w:rPr>
      </w:pPr>
    </w:p>
    <w:p w14:paraId="091C6455" w14:textId="77777777" w:rsidR="00391373" w:rsidRDefault="00391373" w:rsidP="00391373">
      <w:pPr>
        <w:rPr>
          <w:rFonts w:ascii="Calisto MT" w:hAnsi="Calisto MT"/>
          <w:b/>
          <w:bCs/>
          <w:lang w:val="en-GB"/>
        </w:rPr>
      </w:pPr>
    </w:p>
    <w:p w14:paraId="724807DA" w14:textId="7A0ABDB3" w:rsidR="00391373" w:rsidRPr="00391373" w:rsidRDefault="00391373" w:rsidP="00391373">
      <w:pPr>
        <w:rPr>
          <w:rFonts w:ascii="Calisto MT" w:hAnsi="Calisto MT"/>
          <w:lang w:val="en-GB"/>
        </w:rPr>
      </w:pPr>
      <w:r w:rsidRPr="00391373">
        <w:rPr>
          <w:rFonts w:ascii="Calisto MT" w:hAnsi="Calisto MT"/>
          <w:b/>
          <w:bCs/>
          <w:lang w:val="en-GB"/>
        </w:rPr>
        <w:t>Date:</w:t>
      </w:r>
      <w:r>
        <w:rPr>
          <w:rFonts w:ascii="Calisto MT" w:hAnsi="Calisto MT"/>
          <w:b/>
          <w:bCs/>
          <w:lang w:val="en-GB"/>
        </w:rPr>
        <w:t xml:space="preserve"> </w:t>
      </w:r>
      <w:r w:rsidRPr="00391373">
        <w:rPr>
          <w:rFonts w:ascii="Calisto MT" w:hAnsi="Calisto MT"/>
          <w:lang w:val="en-GB"/>
        </w:rPr>
        <w:t>[D</w:t>
      </w:r>
      <w:r w:rsidRPr="00391373">
        <w:rPr>
          <w:rFonts w:ascii="Calisto MT" w:hAnsi="Calisto MT"/>
          <w:lang w:val="en-GB"/>
        </w:rPr>
        <w:t>ate]</w:t>
      </w:r>
      <w:r w:rsidRPr="00391373">
        <w:rPr>
          <w:rFonts w:ascii="Calisto MT" w:hAnsi="Calisto MT"/>
          <w:lang w:val="en-GB"/>
        </w:rPr>
        <w:br/>
      </w:r>
      <w:r w:rsidRPr="00391373">
        <w:rPr>
          <w:rFonts w:ascii="Calisto MT" w:hAnsi="Calisto MT"/>
          <w:b/>
          <w:bCs/>
          <w:lang w:val="en-GB"/>
        </w:rPr>
        <w:t>Data Controller:</w:t>
      </w:r>
      <w:r w:rsidRPr="00391373">
        <w:rPr>
          <w:rFonts w:ascii="Calisto MT" w:hAnsi="Calisto MT"/>
          <w:lang w:val="en-GB"/>
        </w:rPr>
        <w:t xml:space="preserve"> [Name and Surname]</w:t>
      </w:r>
    </w:p>
    <w:p w14:paraId="50622503" w14:textId="77777777" w:rsidR="00391373" w:rsidRPr="00391373" w:rsidRDefault="00391373" w:rsidP="00391373">
      <w:pPr>
        <w:rPr>
          <w:rFonts w:ascii="Calisto MT" w:hAnsi="Calisto MT"/>
          <w:lang w:val="en-GB"/>
        </w:rPr>
      </w:pPr>
      <w:r w:rsidRPr="00391373">
        <w:rPr>
          <w:rFonts w:ascii="Calisto MT" w:hAnsi="Calisto MT"/>
          <w:b/>
          <w:bCs/>
          <w:lang w:val="en-GB"/>
        </w:rPr>
        <w:t>Signature of the Data Subject:</w:t>
      </w:r>
      <w:r w:rsidRPr="00391373">
        <w:rPr>
          <w:rFonts w:ascii="Calisto MT" w:hAnsi="Calisto MT"/>
          <w:lang w:val="en-GB"/>
        </w:rPr>
        <w:t xml:space="preserve"> __________________________</w:t>
      </w:r>
    </w:p>
    <w:p w14:paraId="5B847FEE" w14:textId="77777777" w:rsidR="002879EA" w:rsidRPr="00391373" w:rsidRDefault="002879EA" w:rsidP="00837404">
      <w:pPr>
        <w:jc w:val="both"/>
        <w:rPr>
          <w:rFonts w:ascii="Calisto MT" w:hAnsi="Calisto MT"/>
          <w:lang w:val="en-GB"/>
        </w:rPr>
      </w:pPr>
    </w:p>
    <w:p w14:paraId="49AD7779" w14:textId="49C7FFD4" w:rsidR="00837404" w:rsidRDefault="00837404" w:rsidP="00837404">
      <w:pPr>
        <w:jc w:val="both"/>
        <w:rPr>
          <w:rFonts w:ascii="Calisto MT" w:hAnsi="Calisto MT"/>
        </w:rPr>
      </w:pPr>
    </w:p>
    <w:p w14:paraId="7230B313" w14:textId="77777777" w:rsidR="00391373" w:rsidRPr="00494975" w:rsidRDefault="00391373" w:rsidP="00837404">
      <w:pPr>
        <w:jc w:val="both"/>
        <w:rPr>
          <w:rFonts w:ascii="Calisto MT" w:hAnsi="Calisto MT"/>
        </w:rPr>
      </w:pPr>
    </w:p>
    <w:sectPr w:rsidR="00391373" w:rsidRPr="0049497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A610" w14:textId="77777777" w:rsidR="00FA0F93" w:rsidRDefault="00FA0F93" w:rsidP="002879EA">
      <w:r>
        <w:separator/>
      </w:r>
    </w:p>
  </w:endnote>
  <w:endnote w:type="continuationSeparator" w:id="0">
    <w:p w14:paraId="70937C21" w14:textId="77777777" w:rsidR="00FA0F93" w:rsidRDefault="00FA0F93" w:rsidP="0028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793351"/>
      <w:docPartObj>
        <w:docPartGallery w:val="Page Numbers (Bottom of Page)"/>
        <w:docPartUnique/>
      </w:docPartObj>
    </w:sdtPr>
    <w:sdtContent>
      <w:p w14:paraId="02E186E6" w14:textId="36CF8DE3" w:rsidR="002879EA" w:rsidRDefault="002879EA">
        <w:pPr>
          <w:pStyle w:val="Pidipagina"/>
          <w:jc w:val="center"/>
        </w:pPr>
        <w:r>
          <w:fldChar w:fldCharType="begin"/>
        </w:r>
        <w:r>
          <w:instrText>PAGE   \* MERGEFORMAT</w:instrText>
        </w:r>
        <w:r>
          <w:fldChar w:fldCharType="separate"/>
        </w:r>
        <w:r>
          <w:t>2</w:t>
        </w:r>
        <w:r>
          <w:fldChar w:fldCharType="end"/>
        </w:r>
      </w:p>
    </w:sdtContent>
  </w:sdt>
  <w:p w14:paraId="41B7D504" w14:textId="77777777" w:rsidR="002879EA" w:rsidRDefault="002879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7924" w14:textId="77777777" w:rsidR="00FA0F93" w:rsidRDefault="00FA0F93" w:rsidP="002879EA">
      <w:r>
        <w:separator/>
      </w:r>
    </w:p>
  </w:footnote>
  <w:footnote w:type="continuationSeparator" w:id="0">
    <w:p w14:paraId="14B37F70" w14:textId="77777777" w:rsidR="00FA0F93" w:rsidRDefault="00FA0F93" w:rsidP="0028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C60D8"/>
    <w:multiLevelType w:val="multilevel"/>
    <w:tmpl w:val="02D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F0620"/>
    <w:multiLevelType w:val="multilevel"/>
    <w:tmpl w:val="7096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987906">
    <w:abstractNumId w:val="1"/>
  </w:num>
  <w:num w:numId="2" w16cid:durableId="75386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2"/>
    <w:rsid w:val="000F117E"/>
    <w:rsid w:val="00156FBE"/>
    <w:rsid w:val="001C16BA"/>
    <w:rsid w:val="001C5845"/>
    <w:rsid w:val="002879EA"/>
    <w:rsid w:val="00391373"/>
    <w:rsid w:val="003D4BD9"/>
    <w:rsid w:val="003E7AFF"/>
    <w:rsid w:val="00494975"/>
    <w:rsid w:val="004C06D1"/>
    <w:rsid w:val="006316CA"/>
    <w:rsid w:val="007F3027"/>
    <w:rsid w:val="00837404"/>
    <w:rsid w:val="0085084E"/>
    <w:rsid w:val="00914F42"/>
    <w:rsid w:val="009A66EE"/>
    <w:rsid w:val="00A7360E"/>
    <w:rsid w:val="00B813B4"/>
    <w:rsid w:val="00B96DC5"/>
    <w:rsid w:val="00BB5C50"/>
    <w:rsid w:val="00BD0CF8"/>
    <w:rsid w:val="00FA0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195"/>
  <w15:chartTrackingRefBased/>
  <w15:docId w15:val="{3D161B51-AE4F-0543-912B-F3C42458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4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4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4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4F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4F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4F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4F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4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4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4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4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4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4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4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4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4F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4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4F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4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4F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4F42"/>
    <w:rPr>
      <w:i/>
      <w:iCs/>
      <w:color w:val="404040" w:themeColor="text1" w:themeTint="BF"/>
    </w:rPr>
  </w:style>
  <w:style w:type="paragraph" w:styleId="Paragrafoelenco">
    <w:name w:val="List Paragraph"/>
    <w:basedOn w:val="Normale"/>
    <w:uiPriority w:val="34"/>
    <w:qFormat/>
    <w:rsid w:val="00914F42"/>
    <w:pPr>
      <w:ind w:left="720"/>
      <w:contextualSpacing/>
    </w:pPr>
  </w:style>
  <w:style w:type="character" w:styleId="Enfasiintensa">
    <w:name w:val="Intense Emphasis"/>
    <w:basedOn w:val="Carpredefinitoparagrafo"/>
    <w:uiPriority w:val="21"/>
    <w:qFormat/>
    <w:rsid w:val="00914F42"/>
    <w:rPr>
      <w:i/>
      <w:iCs/>
      <w:color w:val="0F4761" w:themeColor="accent1" w:themeShade="BF"/>
    </w:rPr>
  </w:style>
  <w:style w:type="paragraph" w:styleId="Citazioneintensa">
    <w:name w:val="Intense Quote"/>
    <w:basedOn w:val="Normale"/>
    <w:next w:val="Normale"/>
    <w:link w:val="CitazioneintensaCarattere"/>
    <w:uiPriority w:val="30"/>
    <w:qFormat/>
    <w:rsid w:val="009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4F42"/>
    <w:rPr>
      <w:i/>
      <w:iCs/>
      <w:color w:val="0F4761" w:themeColor="accent1" w:themeShade="BF"/>
    </w:rPr>
  </w:style>
  <w:style w:type="character" w:styleId="Riferimentointenso">
    <w:name w:val="Intense Reference"/>
    <w:basedOn w:val="Carpredefinitoparagrafo"/>
    <w:uiPriority w:val="32"/>
    <w:qFormat/>
    <w:rsid w:val="00914F42"/>
    <w:rPr>
      <w:b/>
      <w:bCs/>
      <w:smallCaps/>
      <w:color w:val="0F4761" w:themeColor="accent1" w:themeShade="BF"/>
      <w:spacing w:val="5"/>
    </w:rPr>
  </w:style>
  <w:style w:type="paragraph" w:styleId="Intestazione">
    <w:name w:val="header"/>
    <w:basedOn w:val="Normale"/>
    <w:link w:val="IntestazioneCarattere"/>
    <w:uiPriority w:val="99"/>
    <w:unhideWhenUsed/>
    <w:rsid w:val="002879EA"/>
    <w:pPr>
      <w:tabs>
        <w:tab w:val="center" w:pos="4819"/>
        <w:tab w:val="right" w:pos="9638"/>
      </w:tabs>
    </w:pPr>
  </w:style>
  <w:style w:type="character" w:customStyle="1" w:styleId="IntestazioneCarattere">
    <w:name w:val="Intestazione Carattere"/>
    <w:basedOn w:val="Carpredefinitoparagrafo"/>
    <w:link w:val="Intestazione"/>
    <w:uiPriority w:val="99"/>
    <w:rsid w:val="002879EA"/>
  </w:style>
  <w:style w:type="paragraph" w:styleId="Pidipagina">
    <w:name w:val="footer"/>
    <w:basedOn w:val="Normale"/>
    <w:link w:val="PidipaginaCarattere"/>
    <w:uiPriority w:val="99"/>
    <w:unhideWhenUsed/>
    <w:rsid w:val="002879EA"/>
    <w:pPr>
      <w:tabs>
        <w:tab w:val="center" w:pos="4819"/>
        <w:tab w:val="right" w:pos="9638"/>
      </w:tabs>
    </w:pPr>
  </w:style>
  <w:style w:type="character" w:customStyle="1" w:styleId="PidipaginaCarattere">
    <w:name w:val="Piè di pagina Carattere"/>
    <w:basedOn w:val="Carpredefinitoparagrafo"/>
    <w:link w:val="Pidipagina"/>
    <w:uiPriority w:val="99"/>
    <w:rsid w:val="0028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4516">
      <w:bodyDiv w:val="1"/>
      <w:marLeft w:val="0"/>
      <w:marRight w:val="0"/>
      <w:marTop w:val="0"/>
      <w:marBottom w:val="0"/>
      <w:divBdr>
        <w:top w:val="none" w:sz="0" w:space="0" w:color="auto"/>
        <w:left w:val="none" w:sz="0" w:space="0" w:color="auto"/>
        <w:bottom w:val="none" w:sz="0" w:space="0" w:color="auto"/>
        <w:right w:val="none" w:sz="0" w:space="0" w:color="auto"/>
      </w:divBdr>
    </w:div>
    <w:div w:id="17130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B3A9E793BC3A42A190AF27DE2CF74C" ma:contentTypeVersion="12" ma:contentTypeDescription="Creare un nuovo documento." ma:contentTypeScope="" ma:versionID="40128374c6e4237ab0b7e6a7fb2e8685">
  <xsd:schema xmlns:xsd="http://www.w3.org/2001/XMLSchema" xmlns:xs="http://www.w3.org/2001/XMLSchema" xmlns:p="http://schemas.microsoft.com/office/2006/metadata/properties" xmlns:ns2="234fbf27-1630-413b-9e10-96615cfa38d9" xmlns:ns3="e7cb52a7-b6d6-4c0b-a236-0613fcf5fb74" targetNamespace="http://schemas.microsoft.com/office/2006/metadata/properties" ma:root="true" ma:fieldsID="37c417452bed873cab3b708466f54fdb" ns2:_="" ns3:_="">
    <xsd:import namespace="234fbf27-1630-413b-9e10-96615cfa38d9"/>
    <xsd:import namespace="e7cb52a7-b6d6-4c0b-a236-0613fcf5f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fbf27-1630-413b-9e10-96615cfa3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4642547-a152-4330-9279-4da5c545e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b52a7-b6d6-4c0b-a236-0613fcf5fb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a01599-5f5a-4a94-b639-1ac5c6a67431}" ma:internalName="TaxCatchAll" ma:showField="CatchAllData" ma:web="e7cb52a7-b6d6-4c0b-a236-0613fcf5f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fbf27-1630-413b-9e10-96615cfa38d9">
      <Terms xmlns="http://schemas.microsoft.com/office/infopath/2007/PartnerControls"/>
    </lcf76f155ced4ddcb4097134ff3c332f>
    <TaxCatchAll xmlns="e7cb52a7-b6d6-4c0b-a236-0613fcf5fb74" xsi:nil="true"/>
  </documentManagement>
</p:properties>
</file>

<file path=customXml/itemProps1.xml><?xml version="1.0" encoding="utf-8"?>
<ds:datastoreItem xmlns:ds="http://schemas.openxmlformats.org/officeDocument/2006/customXml" ds:itemID="{6330AC4E-0064-4F6B-A96E-3050593C977D}"/>
</file>

<file path=customXml/itemProps2.xml><?xml version="1.0" encoding="utf-8"?>
<ds:datastoreItem xmlns:ds="http://schemas.openxmlformats.org/officeDocument/2006/customXml" ds:itemID="{F3C15235-D0CD-49DE-BB76-8FDAA050A1E6}"/>
</file>

<file path=customXml/itemProps3.xml><?xml version="1.0" encoding="utf-8"?>
<ds:datastoreItem xmlns:ds="http://schemas.openxmlformats.org/officeDocument/2006/customXml" ds:itemID="{658824D5-6C0B-4DD2-89FC-1B4E38356BE7}"/>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Della Vedova</dc:creator>
  <cp:keywords/>
  <dc:description/>
  <cp:lastModifiedBy>Daniele Bellavia</cp:lastModifiedBy>
  <cp:revision>4</cp:revision>
  <dcterms:created xsi:type="dcterms:W3CDTF">2024-11-07T13:38:00Z</dcterms:created>
  <dcterms:modified xsi:type="dcterms:W3CDTF">2025-05-26T12:48:00Z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0x0101008CB3A9E793BC3A42A190AF27DE2CF74C</vt:lpwstr>
  </property>
</Properties>
</file>